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41" w:rsidRDefault="00011541"/>
    <w:tbl>
      <w:tblPr>
        <w:tblStyle w:val="a9"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31"/>
      </w:tblGrid>
      <w:tr w:rsidR="00011541" w:rsidRPr="00F379CE" w:rsidTr="00011541">
        <w:trPr>
          <w:trHeight w:val="2649"/>
        </w:trPr>
        <w:tc>
          <w:tcPr>
            <w:tcW w:w="4786" w:type="dxa"/>
          </w:tcPr>
          <w:p w:rsidR="00011541" w:rsidRPr="00F379CE" w:rsidRDefault="00011541" w:rsidP="00011541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СОГЛАСОВАНО:   </w:t>
            </w: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011541" w:rsidRPr="00F379CE" w:rsidRDefault="00ED0660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______________________________</w:t>
            </w:r>
          </w:p>
          <w:p w:rsidR="00011541" w:rsidRPr="00F379CE" w:rsidRDefault="00ED0660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______________________________</w:t>
            </w: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F379CE">
              <w:rPr>
                <w:rFonts w:ascii="Times New Roman" w:eastAsia="SimSun" w:hAnsi="Times New Roman" w:cs="Times New Roman"/>
                <w:lang w:eastAsia="zh-CN" w:bidi="hi-IN"/>
              </w:rPr>
              <w:t>______________________________</w:t>
            </w: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F379CE">
              <w:rPr>
                <w:rFonts w:ascii="Times New Roman" w:eastAsia="SimSun" w:hAnsi="Times New Roman" w:cs="Times New Roman"/>
                <w:lang w:eastAsia="zh-CN" w:bidi="hi-IN"/>
              </w:rPr>
              <w:t>«_____» _________________20____ г.</w:t>
            </w: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</w:p>
          <w:p w:rsidR="00011541" w:rsidRPr="00F379CE" w:rsidRDefault="00011541" w:rsidP="00011541">
            <w:pPr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F379CE">
              <w:rPr>
                <w:rFonts w:ascii="Times New Roman" w:eastAsia="SimSun" w:hAnsi="Times New Roman" w:cs="Times New Roman"/>
                <w:lang w:eastAsia="zh-CN" w:bidi="hi-IN"/>
              </w:rPr>
              <w:t>М.П.</w:t>
            </w:r>
          </w:p>
        </w:tc>
        <w:tc>
          <w:tcPr>
            <w:tcW w:w="4931" w:type="dxa"/>
          </w:tcPr>
          <w:p w:rsidR="00011541" w:rsidRPr="00F379CE" w:rsidRDefault="00011541" w:rsidP="00011541">
            <w:pPr>
              <w:tabs>
                <w:tab w:val="left" w:pos="2520"/>
              </w:tabs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011541" w:rsidRPr="00F379CE" w:rsidRDefault="00011541" w:rsidP="00011541">
            <w:pPr>
              <w:tabs>
                <w:tab w:val="left" w:pos="2520"/>
              </w:tabs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ООО «Вселена»</w:t>
            </w: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 xml:space="preserve">    _____________________ М.Н.Кобинец</w:t>
            </w: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C520A0" w:rsidRPr="00F07290">
              <w:rPr>
                <w:rFonts w:ascii="Times New Roman" w:eastAsia="Times New Roman" w:hAnsi="Times New Roman" w:cs="Times New Roman"/>
                <w:lang w:eastAsia="ru-RU"/>
              </w:rPr>
              <w:t>«0</w:t>
            </w:r>
            <w:r w:rsidR="000452E7" w:rsidRPr="00F072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20A0" w:rsidRPr="00F07290">
              <w:rPr>
                <w:rFonts w:ascii="Times New Roman" w:eastAsia="Times New Roman" w:hAnsi="Times New Roman" w:cs="Times New Roman"/>
                <w:lang w:eastAsia="ru-RU"/>
              </w:rPr>
              <w:t>» дека</w:t>
            </w:r>
            <w:r w:rsidRPr="00F07290">
              <w:rPr>
                <w:rFonts w:ascii="Times New Roman" w:eastAsia="Times New Roman" w:hAnsi="Times New Roman" w:cs="Times New Roman"/>
                <w:lang w:eastAsia="ru-RU"/>
              </w:rPr>
              <w:t>бря 2022 г.</w:t>
            </w:r>
          </w:p>
          <w:p w:rsidR="00011541" w:rsidRPr="00F379CE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1541" w:rsidRPr="00D61D0C" w:rsidRDefault="00011541" w:rsidP="00011541">
            <w:pPr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9CE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F3007D" w:rsidRPr="008B2EEB" w:rsidRDefault="00F3007D" w:rsidP="00BD2ACE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6F03" w:rsidRPr="00BD2ACE" w:rsidRDefault="002E22FF" w:rsidP="00114F9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 НА СТОМА</w:t>
      </w:r>
      <w:r w:rsidR="002670AE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ТОЛОГИЧЕСКИЕ УСЛУГИ с </w:t>
      </w:r>
      <w:r w:rsidR="00447B34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670AE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D64F0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522E5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D64F0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E522E5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447B34"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1116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1846"/>
        <w:gridCol w:w="103"/>
        <w:gridCol w:w="6087"/>
        <w:gridCol w:w="159"/>
        <w:gridCol w:w="1446"/>
        <w:gridCol w:w="1021"/>
        <w:gridCol w:w="23"/>
      </w:tblGrid>
      <w:tr w:rsidR="00F7228B" w:rsidRPr="00BD2ACE" w:rsidTr="00011541">
        <w:trPr>
          <w:gridAfter w:val="1"/>
          <w:wAfter w:w="23" w:type="dxa"/>
          <w:cantSplit/>
          <w:trHeight w:val="898"/>
        </w:trPr>
        <w:tc>
          <w:tcPr>
            <w:tcW w:w="478" w:type="dxa"/>
            <w:textDirection w:val="btLr"/>
          </w:tcPr>
          <w:p w:rsidR="00F7228B" w:rsidRPr="00BD2ACE" w:rsidRDefault="00F7228B" w:rsidP="002E22F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6" w:type="dxa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ПМУ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ПМУ</w:t>
            </w:r>
          </w:p>
          <w:p w:rsidR="00F7228B" w:rsidRPr="00BD2ACE" w:rsidRDefault="00F7228B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228B" w:rsidRPr="00BD2ACE" w:rsidRDefault="002C5287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</w:t>
            </w:r>
            <w:r w:rsidR="00F7228B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21" w:type="dxa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228B" w:rsidRPr="008B2EEB" w:rsidRDefault="00F7228B" w:rsidP="00F722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Артикул</w:t>
            </w:r>
          </w:p>
        </w:tc>
      </w:tr>
      <w:tr w:rsidR="001A6581" w:rsidRPr="00BD2ACE" w:rsidTr="002C5287">
        <w:trPr>
          <w:gridAfter w:val="1"/>
          <w:wAfter w:w="23" w:type="dxa"/>
          <w:cantSplit/>
          <w:trHeight w:val="305"/>
        </w:trPr>
        <w:tc>
          <w:tcPr>
            <w:tcW w:w="11140" w:type="dxa"/>
            <w:gridSpan w:val="7"/>
          </w:tcPr>
          <w:p w:rsidR="001A6581" w:rsidRPr="00BD2ACE" w:rsidRDefault="001A6581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Терапия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shd w:val="clear" w:color="auto" w:fill="FFFFFF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06.07.003.001</w:t>
            </w:r>
          </w:p>
        </w:tc>
        <w:tc>
          <w:tcPr>
            <w:tcW w:w="6190" w:type="dxa"/>
            <w:gridSpan w:val="2"/>
            <w:shd w:val="clear" w:color="auto" w:fill="FFFFFF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Прицельная интраоральная контактная рентгенография на пленке, или визиография с распечаткой на фотобумаге</w:t>
            </w:r>
          </w:p>
        </w:tc>
        <w:tc>
          <w:tcPr>
            <w:tcW w:w="1605" w:type="dxa"/>
            <w:gridSpan w:val="2"/>
          </w:tcPr>
          <w:p w:rsidR="00F7228B" w:rsidRPr="00BD2ACE" w:rsidRDefault="008A1173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7458A2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shd w:val="clear" w:color="auto" w:fill="FFFFFF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06.07.004.001</w:t>
            </w:r>
          </w:p>
        </w:tc>
        <w:tc>
          <w:tcPr>
            <w:tcW w:w="6190" w:type="dxa"/>
            <w:gridSpan w:val="2"/>
            <w:shd w:val="clear" w:color="auto" w:fill="FFFFFF"/>
          </w:tcPr>
          <w:p w:rsidR="00F7228B" w:rsidRPr="00F12299" w:rsidRDefault="00F7228B" w:rsidP="00F1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Ортопантомография</w:t>
            </w:r>
            <w:r w:rsidR="00A60119"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пленке или на</w:t>
            </w:r>
            <w:r w:rsidR="00A60119"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цифровом носителе</w:t>
            </w:r>
          </w:p>
        </w:tc>
        <w:tc>
          <w:tcPr>
            <w:tcW w:w="1605" w:type="dxa"/>
            <w:gridSpan w:val="2"/>
          </w:tcPr>
          <w:p w:rsidR="00F7228B" w:rsidRPr="00BD2ACE" w:rsidRDefault="008A1173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860D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458A2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F7228B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E6CDE" w:rsidRPr="00BD2ACE" w:rsidTr="008B2EEB">
        <w:trPr>
          <w:gridAfter w:val="1"/>
          <w:wAfter w:w="23" w:type="dxa"/>
          <w:trHeight w:val="424"/>
        </w:trPr>
        <w:tc>
          <w:tcPr>
            <w:tcW w:w="478" w:type="dxa"/>
          </w:tcPr>
          <w:p w:rsidR="009F33C9" w:rsidRPr="00BD2ACE" w:rsidRDefault="009F33C9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shd w:val="clear" w:color="auto" w:fill="FFFFFF"/>
          </w:tcPr>
          <w:p w:rsidR="009F33C9" w:rsidRPr="00BD2ACE" w:rsidRDefault="0038537A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06.07.005.001</w:t>
            </w:r>
          </w:p>
        </w:tc>
        <w:tc>
          <w:tcPr>
            <w:tcW w:w="6190" w:type="dxa"/>
            <w:gridSpan w:val="2"/>
            <w:shd w:val="clear" w:color="auto" w:fill="FFFFFF"/>
          </w:tcPr>
          <w:p w:rsidR="009F33C9" w:rsidRPr="00F12299" w:rsidRDefault="009F33C9" w:rsidP="00F1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 </w:t>
            </w:r>
            <w:r w:rsidR="009B7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ортопантомографии </w:t>
            </w:r>
            <w:r w:rsidR="00A60119"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цифровом носителе</w:t>
            </w:r>
          </w:p>
        </w:tc>
        <w:tc>
          <w:tcPr>
            <w:tcW w:w="1605" w:type="dxa"/>
            <w:gridSpan w:val="2"/>
          </w:tcPr>
          <w:p w:rsidR="009F33C9" w:rsidRPr="00BD2ACE" w:rsidRDefault="00F1229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</w:tcPr>
          <w:p w:rsidR="009F33C9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7228B" w:rsidRPr="00BD2ACE" w:rsidTr="002C5287">
        <w:trPr>
          <w:gridAfter w:val="1"/>
          <w:wAfter w:w="23" w:type="dxa"/>
          <w:trHeight w:val="40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11.07.011.001</w:t>
            </w:r>
          </w:p>
        </w:tc>
        <w:tc>
          <w:tcPr>
            <w:tcW w:w="6190" w:type="dxa"/>
            <w:gridSpan w:val="2"/>
          </w:tcPr>
          <w:p w:rsidR="00F7228B" w:rsidRPr="00F12299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Инъекционное введение лекарственных препаратов в челюстно-лицевую область (анестетик)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8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7228B" w:rsidRPr="00BD2ACE" w:rsidTr="002C5287">
        <w:trPr>
          <w:gridAfter w:val="1"/>
          <w:wAfter w:w="23" w:type="dxa"/>
          <w:trHeight w:val="278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11.07.011.002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7228B" w:rsidRPr="00BD2ACE" w:rsidTr="002C5287">
        <w:trPr>
          <w:gridAfter w:val="1"/>
          <w:wAfter w:w="23" w:type="dxa"/>
          <w:trHeight w:val="278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11.07.012.001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фторирование твёрдых тканей зуба «Дентин-герметизирующим ликвидом»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7228B" w:rsidRPr="00BD2ACE" w:rsidTr="002C5287">
        <w:trPr>
          <w:gridAfter w:val="1"/>
          <w:wAfter w:w="23" w:type="dxa"/>
          <w:trHeight w:val="278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11.07.012.002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Глубокое фторирование твёрдых тканей зуба «Эмаль-герметизирующим ликвидом»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11.07.012.003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Фторирование твердых тканей зуба фторсодержащими препаратами</w:t>
            </w:r>
            <w:r w:rsidR="00FB1699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кальцийсодержащими десенситайзерами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11.07.012.004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1-го зуба раствором «Сафорайд»</w:t>
            </w:r>
          </w:p>
        </w:tc>
        <w:tc>
          <w:tcPr>
            <w:tcW w:w="1605" w:type="dxa"/>
            <w:gridSpan w:val="2"/>
          </w:tcPr>
          <w:p w:rsidR="00F7228B" w:rsidRPr="00BD2ACE" w:rsidRDefault="00282B50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16.07.002.037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клиновидного дефекта, эрозии эмали стеклоиномером двойного отверждения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8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315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16.07.002.038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клиновидного дефекта, эрозии эмали фотокомпозитом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8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16.07.002.039</w:t>
            </w:r>
          </w:p>
        </w:tc>
        <w:tc>
          <w:tcPr>
            <w:tcW w:w="6190" w:type="dxa"/>
            <w:gridSpan w:val="2"/>
          </w:tcPr>
          <w:p w:rsidR="00F7228B" w:rsidRPr="00BD2ACE" w:rsidRDefault="00244F3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Ретракция десневого 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8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16.07.002.029</w:t>
            </w:r>
          </w:p>
        </w:tc>
        <w:tc>
          <w:tcPr>
            <w:tcW w:w="6190" w:type="dxa"/>
            <w:gridSpan w:val="2"/>
          </w:tcPr>
          <w:p w:rsidR="00F7228B" w:rsidRPr="00BD2ACE" w:rsidRDefault="00244F3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протравки 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F7228B" w:rsidRPr="00BD2ACE" w:rsidRDefault="00244F3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0" w:type="dxa"/>
            <w:gridSpan w:val="2"/>
          </w:tcPr>
          <w:p w:rsidR="00F7228B" w:rsidRPr="00BD2ACE" w:rsidRDefault="00244F3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увлажнителя 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F7228B" w:rsidRPr="00BD2ACE" w:rsidRDefault="00244F3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16.07.002.031</w:t>
            </w:r>
          </w:p>
        </w:tc>
        <w:tc>
          <w:tcPr>
            <w:tcW w:w="6190" w:type="dxa"/>
            <w:gridSpan w:val="2"/>
          </w:tcPr>
          <w:p w:rsidR="00F7228B" w:rsidRPr="00BD2ACE" w:rsidRDefault="00244F3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адгезивных систем 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Bisco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F7228B" w:rsidRPr="00BD2ACE" w:rsidRDefault="00244F39" w:rsidP="00886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16.07.002.032</w:t>
            </w:r>
          </w:p>
        </w:tc>
        <w:tc>
          <w:tcPr>
            <w:tcW w:w="6190" w:type="dxa"/>
            <w:gridSpan w:val="2"/>
          </w:tcPr>
          <w:p w:rsidR="00F7228B" w:rsidRPr="00BD2ACE" w:rsidRDefault="00244F3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канюль системы 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Bisco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внесения материалов в область зуба</w:t>
            </w:r>
          </w:p>
        </w:tc>
        <w:tc>
          <w:tcPr>
            <w:tcW w:w="1605" w:type="dxa"/>
            <w:gridSpan w:val="2"/>
          </w:tcPr>
          <w:p w:rsidR="00F7228B" w:rsidRPr="00BD2ACE" w:rsidRDefault="0076315B" w:rsidP="0024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7228B" w:rsidRPr="00BD2ACE" w:rsidTr="002C5287">
        <w:trPr>
          <w:gridAfter w:val="1"/>
          <w:wAfter w:w="23" w:type="dxa"/>
          <w:trHeight w:val="761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16.07.025.001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Пришлифовывание и полирование постоянной пломбы после ее постановки</w:t>
            </w:r>
            <w:r w:rsid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(борами,  дисками, резинками, специальными пастами)</w:t>
            </w:r>
          </w:p>
        </w:tc>
        <w:tc>
          <w:tcPr>
            <w:tcW w:w="1605" w:type="dxa"/>
            <w:gridSpan w:val="2"/>
          </w:tcPr>
          <w:p w:rsidR="00F7228B" w:rsidRPr="00BD2ACE" w:rsidRDefault="0058794D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7228B" w:rsidRPr="00BD2ACE" w:rsidTr="008B2EEB">
        <w:trPr>
          <w:gridAfter w:val="1"/>
          <w:wAfter w:w="23" w:type="dxa"/>
          <w:trHeight w:val="65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16.07.025.002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</w:t>
            </w:r>
            <w:r w:rsidR="00784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пришлифовы</w:t>
            </w:r>
            <w:r w:rsidR="004B5F1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твердых тканей зубов (1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зуб) – </w:t>
            </w:r>
            <w:r w:rsidR="0088615A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окклюзионных контактов при заболевании пародонта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16.07.025.003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поверхности зуба перед постановкой постоянной пломбы пескоструйным аппаратом</w:t>
            </w:r>
          </w:p>
        </w:tc>
        <w:tc>
          <w:tcPr>
            <w:tcW w:w="1605" w:type="dxa"/>
            <w:gridSpan w:val="2"/>
          </w:tcPr>
          <w:p w:rsidR="00F7228B" w:rsidRPr="00BD2ACE" w:rsidRDefault="00244F3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F7228B" w:rsidRPr="00BD2ACE" w:rsidTr="008B2EEB">
        <w:trPr>
          <w:gridAfter w:val="1"/>
          <w:wAfter w:w="23" w:type="dxa"/>
          <w:trHeight w:val="225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16.07.057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20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фиссуры</w:t>
            </w:r>
          </w:p>
        </w:tc>
        <w:tc>
          <w:tcPr>
            <w:tcW w:w="1605" w:type="dxa"/>
            <w:gridSpan w:val="2"/>
          </w:tcPr>
          <w:p w:rsidR="00F7228B" w:rsidRPr="00BD2ACE" w:rsidRDefault="0058794D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7228B" w:rsidRPr="00BD2ACE" w:rsidTr="008B2EEB">
        <w:trPr>
          <w:gridAfter w:val="1"/>
          <w:wAfter w:w="23" w:type="dxa"/>
          <w:trHeight w:val="268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16.07.019</w:t>
            </w:r>
            <w:r w:rsidR="00350C3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</w:t>
            </w:r>
            <w:r w:rsidR="005260B0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шинирование при заболевании пародонта</w:t>
            </w:r>
            <w:r w:rsidR="00D4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1 зуб)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24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9F33C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A10BB" w:rsidRPr="00BD2ACE" w:rsidTr="008B2EEB">
        <w:trPr>
          <w:gridAfter w:val="1"/>
          <w:wAfter w:w="23" w:type="dxa"/>
          <w:trHeight w:val="559"/>
        </w:trPr>
        <w:tc>
          <w:tcPr>
            <w:tcW w:w="478" w:type="dxa"/>
          </w:tcPr>
          <w:p w:rsidR="007A10BB" w:rsidRPr="00BD2ACE" w:rsidRDefault="00350C3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7A10BB" w:rsidRPr="00BD2ACE" w:rsidRDefault="00350C3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16.07.019/2</w:t>
            </w:r>
          </w:p>
        </w:tc>
        <w:tc>
          <w:tcPr>
            <w:tcW w:w="6190" w:type="dxa"/>
            <w:gridSpan w:val="2"/>
          </w:tcPr>
          <w:p w:rsidR="007A10BB" w:rsidRPr="00BD2ACE" w:rsidRDefault="004B5F1D" w:rsidP="004B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Шинирование</w:t>
            </w:r>
            <w:r w:rsidR="005260B0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A17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стоматологическим свето</w:t>
            </w:r>
            <w:r w:rsidR="001F75C3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248FD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тверждаемым волокном </w:t>
            </w:r>
            <w:r w:rsidR="003652D1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1 зуб)</w:t>
            </w:r>
          </w:p>
        </w:tc>
        <w:tc>
          <w:tcPr>
            <w:tcW w:w="1605" w:type="dxa"/>
            <w:gridSpan w:val="2"/>
          </w:tcPr>
          <w:p w:rsidR="007A10BB" w:rsidRPr="00BD2ACE" w:rsidRDefault="00F416CD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35A1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1" w:type="dxa"/>
          </w:tcPr>
          <w:p w:rsidR="007A10BB" w:rsidRPr="00BD2ACE" w:rsidRDefault="00F747F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6248FD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6248FD" w:rsidRPr="00BD2ACE" w:rsidRDefault="00E948B9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6248FD" w:rsidRPr="00BD2ACE" w:rsidRDefault="00E948B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16.07.019/3</w:t>
            </w:r>
          </w:p>
        </w:tc>
        <w:tc>
          <w:tcPr>
            <w:tcW w:w="6190" w:type="dxa"/>
            <w:gridSpan w:val="2"/>
          </w:tcPr>
          <w:p w:rsidR="006248FD" w:rsidRPr="00BD2ACE" w:rsidRDefault="006248FD" w:rsidP="004B5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адгезивно-мостовидной конструкции с использованием</w:t>
            </w:r>
            <w:r w:rsidR="00FF32E6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60B0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</w:t>
            </w:r>
            <w:r w:rsidR="00F87443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тологического</w:t>
            </w: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светоотверждаемого волокна </w:t>
            </w:r>
            <w:r w:rsidR="001B123D"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1 </w:t>
            </w: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зуб)</w:t>
            </w:r>
          </w:p>
        </w:tc>
        <w:tc>
          <w:tcPr>
            <w:tcW w:w="1605" w:type="dxa"/>
            <w:gridSpan w:val="2"/>
          </w:tcPr>
          <w:p w:rsidR="006248FD" w:rsidRPr="00BD2ACE" w:rsidRDefault="006248FD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21" w:type="dxa"/>
          </w:tcPr>
          <w:p w:rsidR="006248FD" w:rsidRPr="00BD2ACE" w:rsidRDefault="00E948B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F7228B" w:rsidRPr="00BD2ACE" w:rsidTr="008B2EEB">
        <w:trPr>
          <w:gridAfter w:val="1"/>
          <w:wAfter w:w="23" w:type="dxa"/>
          <w:trHeight w:val="578"/>
        </w:trPr>
        <w:tc>
          <w:tcPr>
            <w:tcW w:w="478" w:type="dxa"/>
          </w:tcPr>
          <w:p w:rsidR="00F7228B" w:rsidRPr="00BD2ACE" w:rsidRDefault="00F7228B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16.07.050.001</w:t>
            </w:r>
          </w:p>
        </w:tc>
        <w:tc>
          <w:tcPr>
            <w:tcW w:w="6190" w:type="dxa"/>
            <w:gridSpan w:val="2"/>
          </w:tcPr>
          <w:p w:rsidR="00F7228B" w:rsidRPr="00244F39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Профессиональное отбеливание зубов с помощью специализированной лампы </w:t>
            </w:r>
          </w:p>
        </w:tc>
        <w:tc>
          <w:tcPr>
            <w:tcW w:w="1605" w:type="dxa"/>
            <w:gridSpan w:val="2"/>
          </w:tcPr>
          <w:p w:rsidR="00F7228B" w:rsidRPr="00244F39" w:rsidRDefault="00F7228B" w:rsidP="00AB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315B" w:rsidRP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F7228B" w:rsidRPr="00BD2ACE" w:rsidRDefault="00E948B9" w:rsidP="00AB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EF49DD" w:rsidRPr="00BD2ACE" w:rsidRDefault="00EF49DD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16.07.010.004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преп</w:t>
            </w:r>
            <w:r w:rsidR="001B123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аратов (прорут, МТА, </w:t>
            </w:r>
            <w:r w:rsidR="00105444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рутдент,</w:t>
            </w:r>
            <w:r w:rsidR="001B123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444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теракал</w:t>
            </w:r>
            <w:r w:rsidR="00283B9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бисфил</w:t>
            </w:r>
            <w:r w:rsidR="001B123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B9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1B123D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B9B"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область перфорации, патологических резорбций и прямого вскрытия пульпы</w:t>
            </w:r>
          </w:p>
        </w:tc>
        <w:tc>
          <w:tcPr>
            <w:tcW w:w="1605" w:type="dxa"/>
            <w:gridSpan w:val="2"/>
          </w:tcPr>
          <w:p w:rsidR="00F7228B" w:rsidRPr="00BD2ACE" w:rsidRDefault="00E92153" w:rsidP="0024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6D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16.07.002.002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стеклоиономера</w:t>
            </w:r>
            <w:r w:rsidR="00011541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7425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16.07.002.003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композита химического отверждения</w:t>
            </w:r>
          </w:p>
        </w:tc>
        <w:tc>
          <w:tcPr>
            <w:tcW w:w="1605" w:type="dxa"/>
            <w:gridSpan w:val="2"/>
          </w:tcPr>
          <w:p w:rsidR="00F7228B" w:rsidRPr="00BD2ACE" w:rsidRDefault="00244F39" w:rsidP="00E9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7425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стеклоиономера</w:t>
            </w:r>
          </w:p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химического отверждения </w:t>
            </w:r>
          </w:p>
        </w:tc>
        <w:tc>
          <w:tcPr>
            <w:tcW w:w="1605" w:type="dxa"/>
            <w:gridSpan w:val="2"/>
          </w:tcPr>
          <w:p w:rsidR="00F7228B" w:rsidRPr="00BD2ACE" w:rsidRDefault="0028578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7425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228B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F7228B" w:rsidRPr="00F07290" w:rsidRDefault="00285789" w:rsidP="00E92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74BD6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F7228B" w:rsidRPr="00BD2ACE" w:rsidRDefault="00E948B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F7228B" w:rsidRPr="00BD2ACE" w:rsidTr="002C5287">
        <w:trPr>
          <w:gridAfter w:val="1"/>
          <w:wAfter w:w="23" w:type="dxa"/>
          <w:trHeight w:val="868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90" w:type="dxa"/>
            <w:gridSpan w:val="2"/>
          </w:tcPr>
          <w:p w:rsidR="00F7228B" w:rsidRPr="002248CB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стеклоиономера</w:t>
            </w:r>
            <w:r w:rsidR="001E1C29" w:rsidRPr="0022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 с использованием изолирующих и лечебных прокладок</w:t>
            </w:r>
          </w:p>
        </w:tc>
        <w:tc>
          <w:tcPr>
            <w:tcW w:w="1605" w:type="dxa"/>
            <w:gridSpan w:val="2"/>
          </w:tcPr>
          <w:p w:rsidR="00F7228B" w:rsidRPr="00F07290" w:rsidRDefault="00974BD6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F39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7228B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2248CB" w:rsidRDefault="00E948B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190" w:type="dxa"/>
            <w:gridSpan w:val="2"/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композита химического отверждения с использованием лечебных и изолирующих прокладок</w:t>
            </w:r>
          </w:p>
        </w:tc>
        <w:tc>
          <w:tcPr>
            <w:tcW w:w="1605" w:type="dxa"/>
            <w:gridSpan w:val="2"/>
          </w:tcPr>
          <w:p w:rsidR="00F7228B" w:rsidRPr="00F07290" w:rsidRDefault="00974BD6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22BD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2153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F7228B" w:rsidRPr="00DF1525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190" w:type="dxa"/>
            <w:gridSpan w:val="2"/>
          </w:tcPr>
          <w:p w:rsidR="00F7228B" w:rsidRPr="00DF1525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стеклоиномера  химического отверждения с использованием лечебных и изолирующих прокладок</w:t>
            </w:r>
          </w:p>
        </w:tc>
        <w:tc>
          <w:tcPr>
            <w:tcW w:w="1605" w:type="dxa"/>
            <w:gridSpan w:val="2"/>
          </w:tcPr>
          <w:p w:rsidR="00F7228B" w:rsidRPr="00F07290" w:rsidRDefault="00822BD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F7228B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2248CB" w:rsidRDefault="00E948B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EC5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7228B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bottom w:val="single" w:sz="4" w:space="0" w:color="auto"/>
            </w:tcBorders>
          </w:tcPr>
          <w:p w:rsidR="00F7228B" w:rsidRPr="00BD2ACE" w:rsidRDefault="00F7228B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F7228B" w:rsidRPr="00BD2ACE" w:rsidRDefault="00F7228B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из композита  светового отверждения с использованием лечебных и изолирующих прокладок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F7228B" w:rsidRPr="00F07290" w:rsidRDefault="00844D0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E92153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F7228B" w:rsidRPr="00BD2ACE" w:rsidRDefault="00E948B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906769" w:rsidRPr="00BD2ACE" w:rsidTr="008B2EEB">
        <w:trPr>
          <w:gridAfter w:val="1"/>
          <w:wAfter w:w="23" w:type="dxa"/>
          <w:trHeight w:val="311"/>
        </w:trPr>
        <w:tc>
          <w:tcPr>
            <w:tcW w:w="478" w:type="dxa"/>
            <w:tcBorders>
              <w:bottom w:val="single" w:sz="4" w:space="0" w:color="auto"/>
            </w:tcBorders>
          </w:tcPr>
          <w:p w:rsidR="00906769" w:rsidRPr="00BD2ACE" w:rsidRDefault="00906769" w:rsidP="0055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06769" w:rsidRPr="00BD2ACE" w:rsidRDefault="0090676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906769" w:rsidRPr="00BD2ACE" w:rsidRDefault="0055068A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изолирующей или лечебной прокладки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906769" w:rsidRPr="00F07290" w:rsidRDefault="00DF1525" w:rsidP="0055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906769" w:rsidRPr="00BD2ACE" w:rsidRDefault="00E948B9" w:rsidP="0055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C24F11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bottom w:val="single" w:sz="4" w:space="0" w:color="auto"/>
            </w:tcBorders>
          </w:tcPr>
          <w:p w:rsidR="00C24F11" w:rsidRPr="00BD2ACE" w:rsidRDefault="00C24F11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24F11" w:rsidRPr="00F03ADC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16.07.002.00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C24F11" w:rsidRPr="00F03ADC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пломбой с применением абсорбирующей стоматологической прокладки «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odrys</w:t>
            </w:r>
            <w:r w:rsidRPr="00F0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:rsidR="00C24F11" w:rsidRPr="00F07290" w:rsidRDefault="00DF1525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F03ADC" w:rsidRDefault="009F33C9" w:rsidP="00550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E948B9" w:rsidRPr="00F03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4F11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</w:tcBorders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при лечении пульпита с постановкой временной пломбы (удаление старой пломбы, обработка кариозной полости – механическая и медикаментозная, создание доступа к корневым каналам, удаление путридных масс из каналов)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</w:tcPr>
          <w:p w:rsidR="00C24F11" w:rsidRPr="00F07290" w:rsidRDefault="00DF1525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C24F11" w:rsidRPr="00BD2ACE" w:rsidRDefault="00C24F11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48B9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24F11" w:rsidRPr="00BD2ACE" w:rsidTr="008B2EEB">
        <w:trPr>
          <w:gridAfter w:val="1"/>
          <w:wAfter w:w="23" w:type="dxa"/>
          <w:trHeight w:val="1435"/>
        </w:trPr>
        <w:tc>
          <w:tcPr>
            <w:tcW w:w="478" w:type="dxa"/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90" w:type="dxa"/>
            <w:gridSpan w:val="2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при лечении пульпита без постановки временной пломбы  (удаление старой пломбы, обработка кариозной полости-механическая и медикаментозная, создание доступа к корневым каналам, удаление путридных масс из каналов)</w:t>
            </w:r>
          </w:p>
        </w:tc>
        <w:tc>
          <w:tcPr>
            <w:tcW w:w="1605" w:type="dxa"/>
            <w:gridSpan w:val="2"/>
          </w:tcPr>
          <w:p w:rsidR="00C24F11" w:rsidRPr="00F07290" w:rsidRDefault="00DF1525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C24F11" w:rsidRPr="00BD2ACE" w:rsidRDefault="00C24F11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48B9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24F11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90" w:type="dxa"/>
            <w:gridSpan w:val="2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при лечении периодонтита с постановкой временной пломбы (удаление старой пломбы, обработка кариозной полости-механическая и медикаментозная, создание доступа к корневым каналам, удаление путридных масс из каналов)</w:t>
            </w:r>
          </w:p>
        </w:tc>
        <w:tc>
          <w:tcPr>
            <w:tcW w:w="1605" w:type="dxa"/>
            <w:gridSpan w:val="2"/>
          </w:tcPr>
          <w:p w:rsidR="00C24F11" w:rsidRPr="00F07290" w:rsidRDefault="00844D04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1525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BD2ACE" w:rsidRDefault="00C24F11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48B9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24F11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90" w:type="dxa"/>
            <w:gridSpan w:val="2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 при лечении периодонтита без постановки временной пломбы (удаление старой пломбы, обработка кариозной полости-механическая и медикаментозная, создание доступа к корневым каналам,</w:t>
            </w:r>
            <w:r w:rsidR="00011541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путридных масс из каналов)</w:t>
            </w:r>
          </w:p>
        </w:tc>
        <w:tc>
          <w:tcPr>
            <w:tcW w:w="1605" w:type="dxa"/>
            <w:gridSpan w:val="2"/>
          </w:tcPr>
          <w:p w:rsidR="00C24F11" w:rsidRPr="00F07290" w:rsidRDefault="00844D0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F1525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BD2ACE" w:rsidRDefault="00C24F11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948B9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24F11" w:rsidRPr="00BD2ACE" w:rsidTr="002C5287">
        <w:trPr>
          <w:gridAfter w:val="1"/>
          <w:wAfter w:w="23" w:type="dxa"/>
          <w:trHeight w:val="559"/>
        </w:trPr>
        <w:tc>
          <w:tcPr>
            <w:tcW w:w="478" w:type="dxa"/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90" w:type="dxa"/>
            <w:gridSpan w:val="2"/>
          </w:tcPr>
          <w:p w:rsidR="00974BD6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зуба</w:t>
            </w:r>
            <w:r w:rsidR="00AB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лечении пульпита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временной пломбой с применением каустинерва</w:t>
            </w:r>
            <w:r w:rsidR="00AF5D00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депульпина</w:t>
            </w:r>
          </w:p>
        </w:tc>
        <w:tc>
          <w:tcPr>
            <w:tcW w:w="1605" w:type="dxa"/>
            <w:gridSpan w:val="2"/>
          </w:tcPr>
          <w:p w:rsidR="00C24F11" w:rsidRPr="00F07290" w:rsidRDefault="00844D0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BD2ACE" w:rsidRDefault="00E948B9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24F11" w:rsidRPr="00BD2ACE" w:rsidTr="002C5287">
        <w:trPr>
          <w:gridAfter w:val="1"/>
          <w:wAfter w:w="23" w:type="dxa"/>
          <w:trHeight w:val="547"/>
        </w:trPr>
        <w:tc>
          <w:tcPr>
            <w:tcW w:w="478" w:type="dxa"/>
          </w:tcPr>
          <w:p w:rsidR="00C24F11" w:rsidRPr="00BD2ACE" w:rsidRDefault="00C24F11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90" w:type="dxa"/>
            <w:gridSpan w:val="2"/>
          </w:tcPr>
          <w:p w:rsidR="00C24F11" w:rsidRPr="00BD2ACE" w:rsidRDefault="00AB0EC0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молочного </w:t>
            </w:r>
            <w:r w:rsidR="00C24F11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лечении пульпита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F11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пломбой с применением пульпотека</w:t>
            </w:r>
          </w:p>
        </w:tc>
        <w:tc>
          <w:tcPr>
            <w:tcW w:w="1605" w:type="dxa"/>
            <w:gridSpan w:val="2"/>
          </w:tcPr>
          <w:p w:rsidR="00C24F11" w:rsidRPr="00F07290" w:rsidRDefault="00974BD6" w:rsidP="00AF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F1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BD2ACE" w:rsidRDefault="00E948B9" w:rsidP="00AF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C24F11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C24F11" w:rsidRPr="00BD2ACE" w:rsidRDefault="00C24F11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C24F11" w:rsidRPr="00BD2ACE" w:rsidRDefault="00C24F11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90" w:type="dxa"/>
            <w:gridSpan w:val="2"/>
          </w:tcPr>
          <w:p w:rsidR="00C24F11" w:rsidRPr="00D83473" w:rsidRDefault="00C24F11" w:rsidP="00AB0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</w:t>
            </w:r>
            <w:r w:rsidR="00AB0EC0"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лечении пульпита</w:t>
            </w: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постоянной пломбой (стеклоиномер</w:t>
            </w:r>
            <w:r w:rsidR="00011541"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отверждения, стеклоиномер химического отверждения) после применения пульпотека</w:t>
            </w:r>
          </w:p>
        </w:tc>
        <w:tc>
          <w:tcPr>
            <w:tcW w:w="1605" w:type="dxa"/>
            <w:gridSpan w:val="2"/>
          </w:tcPr>
          <w:p w:rsidR="00C24F11" w:rsidRPr="00F07290" w:rsidRDefault="00974BD6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531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C24F11" w:rsidRPr="00BD2ACE" w:rsidRDefault="009F33C9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E948B9"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190" w:type="dxa"/>
            <w:gridSpan w:val="2"/>
          </w:tcPr>
          <w:p w:rsidR="004D0B98" w:rsidRPr="00D83473" w:rsidRDefault="004D0B98" w:rsidP="00B7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молочного зуба при лечении пульпита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пломбой композитом светового отверждения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применения пульпотека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2"/>
          </w:tcPr>
          <w:p w:rsidR="004D0B98" w:rsidRPr="00DF1525" w:rsidRDefault="004D0B98" w:rsidP="00B7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молочного зуба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16.07.002.019</w:t>
            </w:r>
          </w:p>
        </w:tc>
        <w:tc>
          <w:tcPr>
            <w:tcW w:w="6190" w:type="dxa"/>
            <w:gridSpan w:val="2"/>
          </w:tcPr>
          <w:p w:rsidR="004D0B98" w:rsidRPr="00DF1525" w:rsidRDefault="004D0B98" w:rsidP="00B7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молочного зуба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190" w:type="dxa"/>
            <w:gridSpan w:val="2"/>
          </w:tcPr>
          <w:p w:rsidR="004D0B98" w:rsidRPr="00DF1525" w:rsidRDefault="004D0B98" w:rsidP="00B7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о</w:t>
            </w:r>
            <w:r w:rsidR="0077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бработка молочного зуба при пери</w:t>
            </w: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одонтите с удалением некротических масс из коронки, антисептическая обработка с наложением лечебной повязки и восстановление молочного зуба временной пломбой 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gridSpan w:val="2"/>
          </w:tcPr>
          <w:p w:rsidR="004D0B98" w:rsidRPr="00DF1525" w:rsidRDefault="004D0B98" w:rsidP="00C1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1 корневого канала молочного зуба пастой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Default="004D0B98">
            <w:r w:rsidRPr="00242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16.07.002.022</w:t>
            </w:r>
          </w:p>
        </w:tc>
        <w:tc>
          <w:tcPr>
            <w:tcW w:w="6190" w:type="dxa"/>
            <w:gridSpan w:val="2"/>
          </w:tcPr>
          <w:p w:rsidR="004D0B98" w:rsidRPr="00DF1525" w:rsidRDefault="004D0B98" w:rsidP="00C1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 постоянной пломбой (стеклоиномер двойного-тройного отверждения, стеклоиномер химического отверждения) после лечебной повязки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4D0B98" w:rsidRPr="00B72543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4D0B98" w:rsidRPr="00BD2ACE" w:rsidTr="00C56E2A">
        <w:trPr>
          <w:gridAfter w:val="1"/>
          <w:wAfter w:w="23" w:type="dxa"/>
          <w:trHeight w:val="583"/>
        </w:trPr>
        <w:tc>
          <w:tcPr>
            <w:tcW w:w="478" w:type="dxa"/>
          </w:tcPr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16.07.002.026</w:t>
            </w:r>
          </w:p>
        </w:tc>
        <w:tc>
          <w:tcPr>
            <w:tcW w:w="6190" w:type="dxa"/>
            <w:gridSpan w:val="2"/>
          </w:tcPr>
          <w:p w:rsidR="004D0B98" w:rsidRPr="00D83473" w:rsidRDefault="004D0B98" w:rsidP="00AB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 при лечении пульпита временной пломбой с применением депульпина, каустинерва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1" w:type="dxa"/>
          </w:tcPr>
          <w:p w:rsidR="004D0B98" w:rsidRPr="00BD2ACE" w:rsidRDefault="004D0B98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D0B98" w:rsidRPr="00BD2ACE" w:rsidTr="00C56E2A">
        <w:trPr>
          <w:gridAfter w:val="1"/>
          <w:wAfter w:w="23" w:type="dxa"/>
          <w:trHeight w:val="549"/>
        </w:trPr>
        <w:tc>
          <w:tcPr>
            <w:tcW w:w="478" w:type="dxa"/>
          </w:tcPr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16.07.002.027</w:t>
            </w:r>
          </w:p>
        </w:tc>
        <w:tc>
          <w:tcPr>
            <w:tcW w:w="6190" w:type="dxa"/>
            <w:gridSpan w:val="2"/>
          </w:tcPr>
          <w:p w:rsidR="004D0B98" w:rsidRPr="00D83473" w:rsidRDefault="004D0B98" w:rsidP="00AB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 при лечении пульпита временной пломбой с применением резорцин-формалиновой смеси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1" w:type="dxa"/>
          </w:tcPr>
          <w:p w:rsidR="004D0B98" w:rsidRPr="00BD2ACE" w:rsidRDefault="004D0B98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4D0B98" w:rsidRPr="00BD2ACE" w:rsidTr="00C56E2A">
        <w:trPr>
          <w:gridAfter w:val="1"/>
          <w:wAfter w:w="23" w:type="dxa"/>
          <w:trHeight w:val="502"/>
        </w:trPr>
        <w:tc>
          <w:tcPr>
            <w:tcW w:w="478" w:type="dxa"/>
          </w:tcPr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Pr="00BD2ACE" w:rsidRDefault="004D0B98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16.07.002.028</w:t>
            </w:r>
          </w:p>
        </w:tc>
        <w:tc>
          <w:tcPr>
            <w:tcW w:w="6190" w:type="dxa"/>
            <w:gridSpan w:val="2"/>
          </w:tcPr>
          <w:p w:rsidR="004D0B98" w:rsidRPr="00390759" w:rsidRDefault="004D0B98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постоянного зуба при лечении пульпита временной пломбой с применением пульпотека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4D0B98" w:rsidRPr="00BD2ACE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4D0B98" w:rsidRPr="00BD2ACE" w:rsidTr="00C56E2A">
        <w:trPr>
          <w:gridAfter w:val="1"/>
          <w:wAfter w:w="23" w:type="dxa"/>
          <w:trHeight w:val="502"/>
        </w:trPr>
        <w:tc>
          <w:tcPr>
            <w:tcW w:w="478" w:type="dxa"/>
          </w:tcPr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Default="004D0B98">
            <w:r w:rsidRPr="001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gridSpan w:val="2"/>
          </w:tcPr>
          <w:p w:rsidR="004D0B98" w:rsidRPr="00D83473" w:rsidRDefault="004D0B98" w:rsidP="00AB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постоянного зуба при лечении пульпита постоянной пломбой с применением пульпотека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4D0B98" w:rsidRPr="00BD2ACE" w:rsidRDefault="004D0B98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Pr="00BD2ACE" w:rsidRDefault="004D0B98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Default="004D0B98">
            <w:r w:rsidRPr="001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0" w:type="dxa"/>
            <w:gridSpan w:val="2"/>
          </w:tcPr>
          <w:p w:rsidR="004D0B98" w:rsidRPr="00D83473" w:rsidRDefault="004D0B98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молочного зуба постоянной пломбой (стеклоиномер двойного-тройного отверждения, стеклоиномер химического отверждения) после применения депульпина (каустинерва) и резорцин-формалиновой смеси 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1" w:type="dxa"/>
          </w:tcPr>
          <w:p w:rsidR="004D0B98" w:rsidRPr="00BD2ACE" w:rsidRDefault="004D0B98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Pr="00BD2ACE" w:rsidRDefault="004D0B98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4D0B98" w:rsidRDefault="004D0B98">
            <w:r w:rsidRPr="001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0" w:type="dxa"/>
            <w:gridSpan w:val="2"/>
          </w:tcPr>
          <w:p w:rsidR="004D0B98" w:rsidRPr="00BD2ACE" w:rsidRDefault="004D0B98" w:rsidP="0067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 пломбой (стеклоиномер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отверждения, стеклоиномер химического отверждения)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21" w:type="dxa"/>
          </w:tcPr>
          <w:p w:rsidR="004D0B98" w:rsidRPr="00BD2ACE" w:rsidRDefault="004D0B98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4D0B98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4D0B98" w:rsidRPr="00BD2ACE" w:rsidRDefault="004D0B98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4D0B98" w:rsidRPr="00BD2ACE" w:rsidRDefault="004D0B98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4D0B98" w:rsidRDefault="004D0B98">
            <w:r w:rsidRPr="001C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</w:t>
            </w:r>
            <w:r w:rsidR="00B23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0" w:type="dxa"/>
            <w:gridSpan w:val="2"/>
          </w:tcPr>
          <w:p w:rsidR="004D0B98" w:rsidRPr="00AA1DE1" w:rsidRDefault="004D0B98" w:rsidP="00292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9C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молочного зуба пломбой из композита светового отверждения</w:t>
            </w:r>
            <w:r w:rsidRPr="0029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4D0B98" w:rsidRPr="00F07290" w:rsidRDefault="004D0B98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21" w:type="dxa"/>
          </w:tcPr>
          <w:p w:rsidR="004D0B98" w:rsidRPr="00BD2ACE" w:rsidRDefault="004D0B98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1-го корневого канала и пломбирование 1-го корневого канала  молочного зуба «Метапекс»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гигиене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ранее эндодонтически леченного зуба</w:t>
            </w:r>
          </w:p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(удаление старой пломбы, обработка кариозной полости)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0,25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 пломбой из стеклоиономера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</w:t>
            </w:r>
          </w:p>
        </w:tc>
        <w:tc>
          <w:tcPr>
            <w:tcW w:w="1605" w:type="dxa"/>
            <w:gridSpan w:val="2"/>
          </w:tcPr>
          <w:p w:rsidR="00B23844" w:rsidRPr="00F07290" w:rsidRDefault="00264A8B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16.07.002.037</w:t>
            </w:r>
          </w:p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зуба пломбой из стеклоиономера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B2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16.07.002.038</w:t>
            </w:r>
          </w:p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пломбой из стеклоиномера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двойного-тройного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C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1ABE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B2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16.07.002.039</w:t>
            </w:r>
          </w:p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пломбой из стеклоиномера двойного-тройного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0,25 зуба пломбой из композита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пломбой из композита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0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пломбой из композита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C6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0,25 зуба пломбой из стеклоиномера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пломбой из стеклоиномера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пломбой из стеклоиномера химического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C61ABE" w:rsidP="009C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0,25 зуба пломбой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16.07.002.047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пломбой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C6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пломбой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561D9D" w:rsidP="0050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пломбой из композита светового отверждения</w:t>
            </w:r>
          </w:p>
        </w:tc>
        <w:tc>
          <w:tcPr>
            <w:tcW w:w="1605" w:type="dxa"/>
            <w:gridSpan w:val="2"/>
          </w:tcPr>
          <w:p w:rsidR="00B23844" w:rsidRPr="00F07290" w:rsidRDefault="00561D9D" w:rsidP="0050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16.07.008.001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1-го корневого канала пастой: форфенан, неотриоцинк, денталискез, эндометазон, крезопаст, метапаст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16.07.008.002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1-го корневого канала методом латеральной конденсации: гутаперча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герметиком,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FlexpointNeo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герметиком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16.07.008.003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Пломбирование 1-го корневого канала </w:t>
            </w:r>
            <w:r w:rsidRPr="004E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термофилом с герметиком, методом вертикальной</w:t>
            </w:r>
          </w:p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конденсации</w:t>
            </w:r>
          </w:p>
        </w:tc>
        <w:tc>
          <w:tcPr>
            <w:tcW w:w="1605" w:type="dxa"/>
            <w:gridSpan w:val="2"/>
          </w:tcPr>
          <w:p w:rsidR="00B23844" w:rsidRPr="00F07290" w:rsidRDefault="00561D9D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B23844" w:rsidRPr="00BD2ACE" w:rsidTr="00E119BE">
        <w:trPr>
          <w:gridAfter w:val="1"/>
          <w:wAfter w:w="23" w:type="dxa"/>
          <w:trHeight w:val="484"/>
        </w:trPr>
        <w:tc>
          <w:tcPr>
            <w:tcW w:w="478" w:type="dxa"/>
          </w:tcPr>
          <w:p w:rsidR="00B23844" w:rsidRPr="00BD2ACE" w:rsidRDefault="00B23844" w:rsidP="00E6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16.07.008.004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Пломбирование 1-го корневого канала (временное): пульпосептином, витапексом, каласептом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E6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16.07.030.001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56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обработка 1-го корневого канала</w:t>
            </w:r>
            <w:r w:rsidR="008815CA"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пульпите</w:t>
            </w:r>
          </w:p>
        </w:tc>
        <w:tc>
          <w:tcPr>
            <w:tcW w:w="1605" w:type="dxa"/>
            <w:gridSpan w:val="2"/>
          </w:tcPr>
          <w:p w:rsidR="00B23844" w:rsidRPr="00F07290" w:rsidRDefault="00561D9D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8815CA" w:rsidRPr="00BD2ACE" w:rsidTr="00C56E2A">
        <w:trPr>
          <w:gridAfter w:val="1"/>
          <w:wAfter w:w="23" w:type="dxa"/>
          <w:trHeight w:val="430"/>
        </w:trPr>
        <w:tc>
          <w:tcPr>
            <w:tcW w:w="478" w:type="dxa"/>
          </w:tcPr>
          <w:p w:rsidR="008815CA" w:rsidRPr="00BD2ACE" w:rsidRDefault="008815CA" w:rsidP="0047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8815CA" w:rsidRPr="00B60308" w:rsidRDefault="008815CA" w:rsidP="00475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16.07.030.002</w:t>
            </w:r>
          </w:p>
        </w:tc>
        <w:tc>
          <w:tcPr>
            <w:tcW w:w="6190" w:type="dxa"/>
            <w:gridSpan w:val="2"/>
          </w:tcPr>
          <w:p w:rsidR="008815CA" w:rsidRPr="00B60308" w:rsidRDefault="008815CA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и медикаментозная обработк</w:t>
            </w:r>
            <w:r w:rsidR="002F4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1-го корневого канала при пери</w:t>
            </w: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одонтите</w:t>
            </w:r>
          </w:p>
        </w:tc>
        <w:tc>
          <w:tcPr>
            <w:tcW w:w="1605" w:type="dxa"/>
            <w:gridSpan w:val="2"/>
          </w:tcPr>
          <w:p w:rsidR="008815CA" w:rsidRPr="00F07290" w:rsidRDefault="008815CA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8815CA" w:rsidRPr="00BD2ACE" w:rsidRDefault="008815CA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B23844" w:rsidRPr="00BD2ACE" w:rsidTr="00D93A87">
        <w:trPr>
          <w:gridAfter w:val="1"/>
          <w:wAfter w:w="23" w:type="dxa"/>
          <w:trHeight w:val="672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16.07.030.003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(ручная) распломбировка 1-го корневого канала ранее эндодонтически леченого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16.07.030.004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Сложная распломбировка (с применением машинных файлов, ультразвука) 1-го корневого канала ранее эндодонтически леченого зуба 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16.07.030.005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распломбировка 1-го корневого канала под литую культевую вкладку ранее эндодонтически леченого зуба 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B23844" w:rsidRPr="00BD2ACE" w:rsidTr="00D93A87">
        <w:trPr>
          <w:gridAfter w:val="1"/>
          <w:wAfter w:w="23" w:type="dxa"/>
          <w:trHeight w:val="70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16.07.030.006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из 1-го корневого канала анкерного штифта, стекловолоконного штифта, вкладки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B23844" w:rsidRPr="00BD2ACE" w:rsidTr="00E119BE">
        <w:trPr>
          <w:gridAfter w:val="1"/>
          <w:wAfter w:w="23" w:type="dxa"/>
          <w:trHeight w:val="46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16.07.030.007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временной пломбы из водного дентина, уницема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16.07.030.008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временной пломбы из светоотверждаемого материала, пасты «</w:t>
            </w: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Septo</w:t>
            </w: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pack</w:t>
            </w: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B23844" w:rsidRPr="00BD2ACE" w:rsidTr="00C56E2A">
        <w:trPr>
          <w:gridAfter w:val="1"/>
          <w:wAfter w:w="23" w:type="dxa"/>
          <w:trHeight w:val="278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6F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22.07.004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расширение 1-го корневого канала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734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F0A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B23844" w:rsidRPr="00BD2ACE" w:rsidTr="00E119BE">
        <w:trPr>
          <w:gridAfter w:val="1"/>
          <w:wAfter w:w="23" w:type="dxa"/>
          <w:trHeight w:val="598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16.07.031.001</w:t>
            </w:r>
          </w:p>
        </w:tc>
        <w:tc>
          <w:tcPr>
            <w:tcW w:w="6190" w:type="dxa"/>
            <w:gridSpan w:val="2"/>
          </w:tcPr>
          <w:p w:rsidR="00B23844" w:rsidRPr="00B60308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стеклоиномером двойного-тройного отверждения с использованием 1-го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16.07.031.002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стеклоиномером двойного-тройного отверждения с использованием 1-го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51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16.07.031.003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стеклоиномером двойного-тройного отверждения с использованием 1-го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16.07.031.004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CC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стеклоиномером двойного-тройного отверждения с использованием 2-х анкерных штифтов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D3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16.07.031.005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7A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стеклоиномером двойного-тройного отверждения с использованием 2-х анкерных штифтов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7A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B23844" w:rsidRPr="00BD2ACE" w:rsidTr="002C5287">
        <w:trPr>
          <w:gridAfter w:val="1"/>
          <w:wAfter w:w="23" w:type="dxa"/>
          <w:trHeight w:val="705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16.07.031.006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0,5 зуба композитом  светового отверждения с использованием 1-го анкерного штифта 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51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16.07.031.007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CC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композитом  светового отверждения с использованием 1-го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16.07.031.008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CC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композитом  светового отверждения с использованием 2-х анкерных  штифтов</w:t>
            </w:r>
          </w:p>
        </w:tc>
        <w:tc>
          <w:tcPr>
            <w:tcW w:w="1605" w:type="dxa"/>
            <w:gridSpan w:val="2"/>
          </w:tcPr>
          <w:p w:rsidR="00B23844" w:rsidRPr="00F07290" w:rsidRDefault="00734F0A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16.07.031.009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композитом  светового отверждения с использованием 1-го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16.07.031.010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композитом  светового отверждения с использованием 2-го анкерного штифта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16.07.031.011</w:t>
            </w:r>
          </w:p>
        </w:tc>
        <w:tc>
          <w:tcPr>
            <w:tcW w:w="6190" w:type="dxa"/>
            <w:gridSpan w:val="2"/>
          </w:tcPr>
          <w:p w:rsidR="00B23844" w:rsidRPr="00CB0F4B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0,25 зуба стеклоиномером двойного-тройного отверждения с использованием 1-го стекловолоконного штифта </w:t>
            </w: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B0F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817DD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817DD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817D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23844" w:rsidRPr="00BD2ACE" w:rsidTr="002C5287">
        <w:trPr>
          <w:gridAfter w:val="1"/>
          <w:wAfter w:w="23" w:type="dxa"/>
          <w:trHeight w:val="853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817D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0,25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2-х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B23844" w:rsidRPr="00BD2ACE" w:rsidTr="002C5287">
        <w:trPr>
          <w:gridAfter w:val="1"/>
          <w:wAfter w:w="23" w:type="dxa"/>
          <w:trHeight w:val="100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2-х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1A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16.07.031.017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2-х </w:t>
            </w:r>
          </w:p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1A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44" w:rsidRPr="00F07290" w:rsidRDefault="00E433ED" w:rsidP="00E4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2F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2-х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D6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B23844" w:rsidRPr="00BD2ACE" w:rsidTr="00CC5E84">
        <w:trPr>
          <w:gridAfter w:val="1"/>
          <w:wAfter w:w="23" w:type="dxa"/>
          <w:trHeight w:val="926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16.07.031.019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0,25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3-х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</w:tr>
      <w:tr w:rsidR="00B23844" w:rsidRPr="00BD2ACE" w:rsidTr="00950960">
        <w:trPr>
          <w:gridAfter w:val="1"/>
          <w:wAfter w:w="23" w:type="dxa"/>
          <w:trHeight w:val="981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0,5 зуба стеклоиномеромдвойного-тройного отверждения с использованием 3-х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2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0,75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3-х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2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1,0 зуба стеклоиномером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двойного-тройного отверждения с использованием 3-х стекловолоконных 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2C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0,25 зуба композитом светового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E433ED" w:rsidP="00CD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0,5 зуба композитом светового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6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0,75 зуба композитом светового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1,0 зуба композитом светового отверждения с использованием 1-го стекловолоконного штифта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16.07.031.027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0,25 зуба композитом светового отверждения с использованием 2-х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0,5 зуба композитом светового отверждения с использованием 2-х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6E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2DA5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16.07.031.029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0,75 зуба композитом светового отверждения с использованием 2-х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1,0 зуба композитом светового отверждения с использованием 2-х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6E2DA5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0,25 зуба композитом светового отверждения с использованием 3-х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4527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0,5 зуба композитом светового отверждения с использованием 3-х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4527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0,75 зуба композитом светового отверждения с использованием 3-х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1,0 зуба композитом светового отверждения с использованием 3-х стекловолоконных штифтов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VDW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Dentsplay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RTD</w:t>
            </w:r>
          </w:p>
        </w:tc>
        <w:tc>
          <w:tcPr>
            <w:tcW w:w="1605" w:type="dxa"/>
            <w:gridSpan w:val="2"/>
          </w:tcPr>
          <w:p w:rsidR="00B23844" w:rsidRPr="00F07290" w:rsidRDefault="00B4527D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B23844"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9F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стекловолоконного штифта без использования композита светового отверждения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Matchpost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illusion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D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B23844" w:rsidRPr="00BD2ACE" w:rsidTr="00D93A87">
        <w:trPr>
          <w:gridAfter w:val="1"/>
          <w:wAfter w:w="23" w:type="dxa"/>
          <w:trHeight w:val="37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16.07.031.036</w:t>
            </w:r>
          </w:p>
        </w:tc>
        <w:tc>
          <w:tcPr>
            <w:tcW w:w="6190" w:type="dxa"/>
            <w:gridSpan w:val="2"/>
          </w:tcPr>
          <w:p w:rsidR="00B23844" w:rsidRPr="005A7885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зуба с применением системы «Коффердам»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9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</w:tr>
      <w:tr w:rsidR="00B23844" w:rsidRPr="00BD2ACE" w:rsidTr="005A7885">
        <w:trPr>
          <w:gridAfter w:val="1"/>
          <w:wAfter w:w="23" w:type="dxa"/>
          <w:trHeight w:val="283"/>
        </w:trPr>
        <w:tc>
          <w:tcPr>
            <w:tcW w:w="478" w:type="dxa"/>
          </w:tcPr>
          <w:p w:rsidR="00B23844" w:rsidRPr="00BD2ACE" w:rsidRDefault="00B23844" w:rsidP="00CE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16.07.031.037</w:t>
            </w:r>
          </w:p>
        </w:tc>
        <w:tc>
          <w:tcPr>
            <w:tcW w:w="6190" w:type="dxa"/>
            <w:gridSpan w:val="2"/>
          </w:tcPr>
          <w:p w:rsidR="00B23844" w:rsidRPr="00BD2ACE" w:rsidRDefault="00FB69D9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скайса на 1 </w:t>
            </w:r>
            <w:r w:rsidR="00B23844"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5A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11140" w:type="dxa"/>
            <w:gridSpan w:val="7"/>
          </w:tcPr>
          <w:p w:rsidR="00B23844" w:rsidRPr="00F07290" w:rsidRDefault="00B23844" w:rsidP="00F9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Хирургия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B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16.07.001.001</w:t>
            </w:r>
          </w:p>
        </w:tc>
        <w:tc>
          <w:tcPr>
            <w:tcW w:w="6190" w:type="dxa"/>
            <w:gridSpan w:val="2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удаление </w:t>
            </w:r>
            <w:r w:rsidR="00D16F40"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постоянного </w:t>
            </w: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однокорневого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85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16.07.001.001/1</w:t>
            </w:r>
          </w:p>
        </w:tc>
        <w:tc>
          <w:tcPr>
            <w:tcW w:w="6190" w:type="dxa"/>
            <w:gridSpan w:val="2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удаление постоянного многокорневого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16.07.001.001/2</w:t>
            </w:r>
          </w:p>
        </w:tc>
        <w:tc>
          <w:tcPr>
            <w:tcW w:w="6190" w:type="dxa"/>
            <w:gridSpan w:val="2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временного зуба 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16.07.001.002</w:t>
            </w:r>
          </w:p>
        </w:tc>
        <w:tc>
          <w:tcPr>
            <w:tcW w:w="6190" w:type="dxa"/>
            <w:gridSpan w:val="2"/>
          </w:tcPr>
          <w:p w:rsidR="00B23844" w:rsidRPr="00067F07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 сложное с применением элеватора и люксатора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сложное с применением элеватора, люксатора, бор-машины, пьезоэлектрического аппарата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молочного однокорневого 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молочного многокорневого 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Удаление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зуба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(подвижного) во время </w:t>
            </w: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смены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bCs/>
                <w:sz w:val="24"/>
                <w:szCs w:val="24"/>
              </w:rPr>
              <w:t>зубов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16.07.001.007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подвижного фрагмента постоянного зуба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16.07.001.008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корней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16.07.013.001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лунки удаленного зуба с наложением антисептической турунды (Альвожель)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16.07.013.002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Отсроченный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лунки удаленного зуба с наложением антисептической турунды и наложением швов</w:t>
            </w:r>
          </w:p>
        </w:tc>
        <w:tc>
          <w:tcPr>
            <w:tcW w:w="1605" w:type="dxa"/>
            <w:gridSpan w:val="2"/>
          </w:tcPr>
          <w:p w:rsidR="00B23844" w:rsidRPr="00F07290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16.07.007/1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зубов передней группы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85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16.07.007/2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Резекция верхушки корня зубов боковой группы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подслизистого или поднакостничного очага воспаления 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Дренирование абсцесса полости рта и зубов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16.07.017.001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объема и формы альвеолярного отростка: кортикомия, удаление экзостоза (в пределах 1-3 зубов)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16.07.017.002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объема и формы альвеолярного отростка перед протезированием в области одного ранее удаленного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16.07.017.003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объема и формы альвеолярного отростка перед протезированием при удалении зуба (без учета степени сложности)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</w:tr>
      <w:tr w:rsidR="00B23844" w:rsidRPr="00BD2ACE" w:rsidTr="002C5287">
        <w:trPr>
          <w:gridAfter w:val="1"/>
          <w:wAfter w:w="23" w:type="dxa"/>
          <w:trHeight w:val="278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удаления непрорезавшегося дистопированного, сверхкомплектного или полуретинированного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</w:tr>
      <w:tr w:rsidR="00B23844" w:rsidRPr="00BD2ACE" w:rsidTr="002C5287">
        <w:trPr>
          <w:gridAfter w:val="1"/>
          <w:wAfter w:w="23" w:type="dxa"/>
          <w:trHeight w:val="278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удаления полуретированных, дистопированных 38, 48 зубов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Гингивэктомия в области 1-го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3B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16.07.026.001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шва после хирургического вмешательства (одного)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Vicril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Glycoronresopren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1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16.07.026.002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всех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пациентов из других клиник)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1C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15.07.002.001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обработка после хирургического вмешательства (Альвожель, Альвостаз, Неоконус)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15.07.002.002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с применением антибактериальных средств после хирургического вмешательства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15.07.002.003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 с применением антибактериальных средств после сложного хирургического вмешательства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 при заболеваниях пародонта с наложением швов (в области 1-го зуба)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кюретаж  при заболеваниях пародонта с антисептической обработкой раствором хлоргексидина  0,5%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операция в полости рта (в области 1-го зуба)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B23844" w:rsidRPr="00BD2ACE" w:rsidTr="001E29FA">
        <w:trPr>
          <w:gridAfter w:val="1"/>
          <w:wAfter w:w="23" w:type="dxa"/>
          <w:trHeight w:val="551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26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перикоронорита (промывание, рассечение и/или иссечение капюшона) с одной анестезией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CE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мисекция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267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Коронарно-радикулярная сепарация с одной анестезией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удаления доброкачественных новообразований </w:t>
            </w:r>
          </w:p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(папиллома, ретенционная киста, эпулис) с применением скальпеля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</w:tr>
      <w:tr w:rsidR="00B23844" w:rsidRPr="00BD2ACE" w:rsidTr="001E29FA">
        <w:trPr>
          <w:gridAfter w:val="1"/>
          <w:wAfter w:w="23" w:type="dxa"/>
          <w:trHeight w:val="394"/>
        </w:trPr>
        <w:tc>
          <w:tcPr>
            <w:tcW w:w="478" w:type="dxa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16.07.062/1</w:t>
            </w:r>
          </w:p>
        </w:tc>
        <w:tc>
          <w:tcPr>
            <w:tcW w:w="6190" w:type="dxa"/>
            <w:gridSpan w:val="2"/>
          </w:tcPr>
          <w:p w:rsidR="001E29FA" w:rsidRPr="001E29FA" w:rsidRDefault="00B23844" w:rsidP="000A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губы</w:t>
            </w:r>
          </w:p>
        </w:tc>
        <w:tc>
          <w:tcPr>
            <w:tcW w:w="1605" w:type="dxa"/>
            <w:gridSpan w:val="2"/>
          </w:tcPr>
          <w:p w:rsidR="00B23844" w:rsidRPr="00030510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23844" w:rsidRPr="00BD2ACE" w:rsidTr="001E29FA">
        <w:trPr>
          <w:gridAfter w:val="1"/>
          <w:wAfter w:w="23" w:type="dxa"/>
          <w:trHeight w:val="415"/>
        </w:trPr>
        <w:tc>
          <w:tcPr>
            <w:tcW w:w="478" w:type="dxa"/>
          </w:tcPr>
          <w:p w:rsidR="00B23844" w:rsidRPr="00BD2ACE" w:rsidRDefault="00B23844" w:rsidP="007C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16.07.062/2</w:t>
            </w:r>
          </w:p>
        </w:tc>
        <w:tc>
          <w:tcPr>
            <w:tcW w:w="6190" w:type="dxa"/>
            <w:gridSpan w:val="2"/>
          </w:tcPr>
          <w:p w:rsidR="00B23844" w:rsidRPr="00030510" w:rsidRDefault="00B23844" w:rsidP="000A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языка</w:t>
            </w:r>
          </w:p>
        </w:tc>
        <w:tc>
          <w:tcPr>
            <w:tcW w:w="1605" w:type="dxa"/>
            <w:gridSpan w:val="2"/>
          </w:tcPr>
          <w:p w:rsidR="00B23844" w:rsidRPr="00030510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23844" w:rsidRPr="00BD2ACE" w:rsidTr="001E29FA">
        <w:trPr>
          <w:gridAfter w:val="1"/>
          <w:wAfter w:w="23" w:type="dxa"/>
          <w:trHeight w:hRule="exact" w:val="427"/>
        </w:trPr>
        <w:tc>
          <w:tcPr>
            <w:tcW w:w="478" w:type="dxa"/>
          </w:tcPr>
          <w:p w:rsidR="00B23844" w:rsidRPr="00BD2ACE" w:rsidRDefault="00B23844" w:rsidP="007C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16.07.062/3</w:t>
            </w:r>
          </w:p>
        </w:tc>
        <w:tc>
          <w:tcPr>
            <w:tcW w:w="6190" w:type="dxa"/>
            <w:gridSpan w:val="2"/>
          </w:tcPr>
          <w:p w:rsidR="00B23844" w:rsidRPr="00030510" w:rsidRDefault="00B23844" w:rsidP="000A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губы (сложная)</w:t>
            </w:r>
          </w:p>
        </w:tc>
        <w:tc>
          <w:tcPr>
            <w:tcW w:w="1605" w:type="dxa"/>
            <w:gridSpan w:val="2"/>
          </w:tcPr>
          <w:p w:rsidR="00B23844" w:rsidRPr="00030510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B23844" w:rsidRPr="00BD2ACE" w:rsidTr="001E29FA">
        <w:trPr>
          <w:gridAfter w:val="1"/>
          <w:wAfter w:w="23" w:type="dxa"/>
          <w:trHeight w:hRule="exact" w:val="433"/>
        </w:trPr>
        <w:tc>
          <w:tcPr>
            <w:tcW w:w="478" w:type="dxa"/>
          </w:tcPr>
          <w:p w:rsidR="00B23844" w:rsidRPr="00BD2ACE" w:rsidRDefault="00B23844" w:rsidP="007C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gridSpan w:val="2"/>
          </w:tcPr>
          <w:p w:rsidR="00B23844" w:rsidRPr="00030510" w:rsidRDefault="00B23844" w:rsidP="000A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уздечки языка (сложная)</w:t>
            </w:r>
          </w:p>
        </w:tc>
        <w:tc>
          <w:tcPr>
            <w:tcW w:w="1605" w:type="dxa"/>
            <w:gridSpan w:val="2"/>
          </w:tcPr>
          <w:p w:rsidR="00B23844" w:rsidRPr="00030510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16.07.063.001</w:t>
            </w:r>
          </w:p>
        </w:tc>
        <w:tc>
          <w:tcPr>
            <w:tcW w:w="6190" w:type="dxa"/>
            <w:gridSpan w:val="2"/>
          </w:tcPr>
          <w:p w:rsidR="00B23844" w:rsidRPr="00030510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лечебных средств после сложного вмешательства (гипотермический пакет -1 пакет, «нимесулид»-3 пактика, «лоратадин»-4 таблетки, «тантумверде» -1 флакон)</w:t>
            </w:r>
          </w:p>
        </w:tc>
        <w:tc>
          <w:tcPr>
            <w:tcW w:w="1605" w:type="dxa"/>
            <w:gridSpan w:val="2"/>
          </w:tcPr>
          <w:p w:rsidR="00B23844" w:rsidRPr="00030510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6A5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16.07.063.002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лечебных средств после хир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ургического вмешательства (ги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потермический пакет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пакет, «нимесулид»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пактик, «лоратадин»-1 таблетка, «тантумверде» -1 флакон)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D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11140" w:type="dxa"/>
            <w:gridSpan w:val="7"/>
          </w:tcPr>
          <w:p w:rsidR="00B23844" w:rsidRPr="00BD2ACE" w:rsidRDefault="00B23844" w:rsidP="00F93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Ортопедия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F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2F16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2F1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цельнолитой коронкой</w:t>
            </w:r>
          </w:p>
        </w:tc>
        <w:tc>
          <w:tcPr>
            <w:tcW w:w="1446" w:type="dxa"/>
          </w:tcPr>
          <w:p w:rsidR="00B23844" w:rsidRPr="00BD2ACE" w:rsidRDefault="00B23844" w:rsidP="002F1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цельнолитой  фасеткой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B23844" w:rsidRPr="00BD2ACE" w:rsidTr="001E29FA">
        <w:trPr>
          <w:trHeight w:hRule="exact" w:val="688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цельнолитой  фасеткой облицованной керамикой с вестибулярной стороны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</w:tr>
      <w:tr w:rsidR="00B23844" w:rsidRPr="00BD2ACE" w:rsidTr="00B6606B">
        <w:trPr>
          <w:trHeight w:hRule="exact" w:val="707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коронкой из диоксида циркония облицованная керамической массой «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Noritake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8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зуба коронкой из диоксида циркония 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B23844" w:rsidRPr="00BD2ACE" w:rsidTr="00B6606B">
        <w:trPr>
          <w:trHeight w:hRule="exact" w:val="692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16.07.004.006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8C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металлокерамической коронкой, металлокерамическая фасетка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Duceram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B23844" w:rsidRPr="00BD2ACE" w:rsidTr="001E29FA">
        <w:trPr>
          <w:trHeight w:hRule="exact" w:val="722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16.07.004.007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Литье одной единицы в цельнолитом или металлокерамическом протезе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16.07.004.008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Фрезерные работы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44" w:type="dxa"/>
            <w:gridSpan w:val="2"/>
          </w:tcPr>
          <w:p w:rsidR="00B23844" w:rsidRPr="00A63390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39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B23844" w:rsidRPr="00BD2ACE" w:rsidTr="001E29FA">
        <w:trPr>
          <w:trHeight w:hRule="exact" w:val="707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16.07.004.009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постоянной пластмассовой коронкой (фасеткой)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16.07.004.010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временной коронкой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Protemp</w:t>
            </w:r>
            <w:r w:rsidRPr="00E5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16.07.004.011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зуба временной коронкой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Protemp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  <w:tr w:rsidR="00B23844" w:rsidRPr="00BD2ACE" w:rsidTr="00B6606B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16.07.004.012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Применение канюль системы 3М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B23844" w:rsidRPr="00BD2ACE" w:rsidTr="008316E7">
        <w:trPr>
          <w:trHeight w:hRule="exact" w:val="284"/>
        </w:trPr>
        <w:tc>
          <w:tcPr>
            <w:tcW w:w="11163" w:type="dxa"/>
            <w:gridSpan w:val="8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Литые культевые штифтовые вкладки</w:t>
            </w:r>
          </w:p>
        </w:tc>
      </w:tr>
      <w:tr w:rsidR="00B23844" w:rsidRPr="00BD2ACE" w:rsidTr="00B5397E">
        <w:trPr>
          <w:trHeight w:hRule="exact" w:val="659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16.07.003.001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12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вкладкой неразборной лабораторным методом 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B23844" w:rsidRPr="00BD2ACE" w:rsidTr="001E29FA">
        <w:trPr>
          <w:trHeight w:hRule="exact" w:val="67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16.07.003.002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Восстановление разборной    вкладкой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лабораторным методом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16.07.003.001/1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Литье неразборной вкладки лабораторным методом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16.07.003.002/1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55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Литье </w:t>
            </w:r>
            <w:r w:rsidRPr="00E55BF7">
              <w:rPr>
                <w:rFonts w:ascii="Times New Roman" w:hAnsi="Times New Roman" w:cs="Times New Roman"/>
                <w:sz w:val="24"/>
                <w:szCs w:val="24"/>
              </w:rPr>
              <w:t>разборной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вкладки лабораторным методом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16.07.053.001/1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оттиска альгинатной массой (пр-во Италия)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16.07.053.001/2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оттиска для вкладок («Спидекс», пр-во Германия)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16.07.053.001/3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BB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двухслойного оттиска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(«Спидекс», пр-во Германия)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16.07.053.001/4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двухслойного оттиска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(«Экспресс» пр-во США)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23844" w:rsidRPr="00BD2ACE" w:rsidTr="00B5397E">
        <w:trPr>
          <w:trHeight w:hRule="exact" w:val="746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16.07.053.002/1</w:t>
            </w:r>
          </w:p>
        </w:tc>
        <w:tc>
          <w:tcPr>
            <w:tcW w:w="6349" w:type="dxa"/>
            <w:gridSpan w:val="3"/>
          </w:tcPr>
          <w:p w:rsidR="00B23844" w:rsidRPr="002F45E3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1-ой стальной коронки, 1-ой золотой коронки, 1-ой   металлопластмассовой коронки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  <w:tr w:rsidR="00B23844" w:rsidRPr="00BD2ACE" w:rsidTr="00B5397E">
        <w:trPr>
          <w:trHeight w:hRule="exact" w:val="712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16.07.053.002/2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87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1-ой металлокерамической коронки ,1-ой цельнолитой коронки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B23844" w:rsidRPr="00BD2ACE" w:rsidTr="00B5397E">
        <w:trPr>
          <w:trHeight w:hRule="exact" w:val="706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одной коронки, </w:t>
            </w:r>
            <w:r w:rsidRPr="00EE2D8E">
              <w:rPr>
                <w:rFonts w:ascii="Times New Roman" w:hAnsi="Times New Roman" w:cs="Times New Roman"/>
                <w:sz w:val="24"/>
                <w:szCs w:val="24"/>
              </w:rPr>
              <w:t>вкладки стеклоиномерным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цементом (пр-во Япония)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B23844" w:rsidRPr="00BD2ACE" w:rsidTr="00B5397E">
        <w:trPr>
          <w:trHeight w:hRule="exact" w:val="692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диагностической модели, вспомогательной модели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мягкой  прокладки под </w:t>
            </w:r>
            <w:r w:rsidRPr="00BB1A7B">
              <w:rPr>
                <w:rFonts w:ascii="Times New Roman" w:hAnsi="Times New Roman" w:cs="Times New Roman"/>
                <w:sz w:val="24"/>
                <w:szCs w:val="24"/>
              </w:rPr>
              <w:t xml:space="preserve">протезы </w:t>
            </w:r>
            <w:r w:rsidRPr="00BB1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Ufi</w:t>
            </w:r>
            <w:r w:rsidRPr="00BB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</w:t>
            </w:r>
            <w:r w:rsidRPr="00BB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Напыление одной единицы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каппы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23844" w:rsidRPr="00BD2ACE" w:rsidTr="00B5397E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E9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16.07.049.006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Извлечение инородного тела из корневого канала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</w:tr>
      <w:tr w:rsidR="00B23844" w:rsidRPr="00BD2ACE" w:rsidTr="00CA7819">
        <w:trPr>
          <w:gridAfter w:val="1"/>
          <w:wAfter w:w="23" w:type="dxa"/>
          <w:trHeight w:hRule="exact" w:val="295"/>
        </w:trPr>
        <w:tc>
          <w:tcPr>
            <w:tcW w:w="11140" w:type="dxa"/>
            <w:gridSpan w:val="7"/>
          </w:tcPr>
          <w:p w:rsidR="00B23844" w:rsidRPr="00BD2ACE" w:rsidRDefault="00B23844" w:rsidP="002F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Бюгельное протезирование (съемные протезы)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6A3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верхней и нижней дуги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седла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ограничитель пластмассы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ответвления соединения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накладки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B23844" w:rsidRPr="00BD2ACE" w:rsidTr="00881C49">
        <w:trPr>
          <w:trHeight w:hRule="exact" w:val="405"/>
        </w:trPr>
        <w:tc>
          <w:tcPr>
            <w:tcW w:w="478" w:type="dxa"/>
          </w:tcPr>
          <w:p w:rsidR="00B23844" w:rsidRPr="00BD2ACE" w:rsidRDefault="00B23844" w:rsidP="004F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16.07.040.006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кламмера опорно-удерживающего</w:t>
            </w:r>
          </w:p>
        </w:tc>
        <w:tc>
          <w:tcPr>
            <w:tcW w:w="1446" w:type="dxa"/>
          </w:tcPr>
          <w:p w:rsidR="00B23844" w:rsidRPr="00BD2ACE" w:rsidRDefault="00B23844" w:rsidP="004F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16.07.040.007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кламмера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двойного (Бонвиля)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16.07.040.008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кламмер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Т-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образного (Роуча)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16.07.040.009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кламмера кольцеобразного (Джексона)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16.07.040.010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многозвеневого</w:t>
            </w:r>
            <w:r w:rsidR="0077563B" w:rsidRPr="0047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кламмера (одно звено) 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16.07.040.011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фасетки в бюгельном протезе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23844" w:rsidRPr="00BD2ACE" w:rsidTr="00881C49">
        <w:trPr>
          <w:trHeight w:hRule="exact" w:val="65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16.07.040.012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фасетки в бюгельном протезе под матрицу аттачмена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16.07.040.013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литка в бюгельном протезе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B23844" w:rsidRPr="00BD2ACE" w:rsidTr="00881C49">
        <w:trPr>
          <w:trHeight w:hRule="exact" w:val="696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16.07.040.014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замкового крепления </w:t>
            </w:r>
            <w:r w:rsidRPr="007202FA">
              <w:rPr>
                <w:rFonts w:ascii="Times New Roman" w:hAnsi="Times New Roman" w:cs="Times New Roman"/>
                <w:sz w:val="24"/>
                <w:szCs w:val="24"/>
              </w:rPr>
              <w:t>(аттачмен рельсовый с учётом фрезеровочных работ) (пр-во Италия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23844" w:rsidRPr="00BD2ACE" w:rsidTr="00881C49">
        <w:trPr>
          <w:trHeight w:hRule="exact" w:val="706"/>
        </w:trPr>
        <w:tc>
          <w:tcPr>
            <w:tcW w:w="478" w:type="dxa"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16.07.041.001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замкового крепления  аттачмена однокорневого</w:t>
            </w:r>
          </w:p>
        </w:tc>
        <w:tc>
          <w:tcPr>
            <w:tcW w:w="1446" w:type="dxa"/>
          </w:tcPr>
          <w:p w:rsidR="00B23844" w:rsidRPr="00BD2ACE" w:rsidRDefault="00B23844" w:rsidP="003B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B23844" w:rsidRPr="00BD2ACE" w:rsidTr="00881C49">
        <w:trPr>
          <w:trHeight w:hRule="exact" w:val="716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16.07.041.002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замкового крепления  аттачмена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двухкорневого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B23844" w:rsidRPr="00BD2ACE" w:rsidTr="00881C49">
        <w:trPr>
          <w:trHeight w:hRule="exact" w:val="713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16.07.041.003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28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замкового крепления  аттачмена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трехкорневого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Литье каркаса бюгельного протеза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23844" w:rsidRPr="00BD2ACE" w:rsidTr="00881C49">
        <w:trPr>
          <w:trHeight w:hRule="exact" w:val="29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Литье аттачмена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B23844" w:rsidRPr="00BD2ACE" w:rsidTr="007A4104">
        <w:trPr>
          <w:gridAfter w:val="1"/>
          <w:wAfter w:w="23" w:type="dxa"/>
          <w:trHeight w:hRule="exact" w:val="567"/>
        </w:trPr>
        <w:tc>
          <w:tcPr>
            <w:tcW w:w="11140" w:type="dxa"/>
            <w:gridSpan w:val="7"/>
          </w:tcPr>
          <w:p w:rsidR="00B23844" w:rsidRPr="00BD2ACE" w:rsidRDefault="00B23844" w:rsidP="007A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Съемный пластинчатый протез с гарнитуро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зубов импортного производства</w:t>
            </w:r>
          </w:p>
          <w:p w:rsidR="00B23844" w:rsidRDefault="00B23844" w:rsidP="007A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пр-во Италия, Япония)</w:t>
            </w:r>
          </w:p>
          <w:p w:rsidR="00B23844" w:rsidRPr="00BD2ACE" w:rsidRDefault="00B23844" w:rsidP="007A4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E942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1 зубом</w:t>
            </w:r>
          </w:p>
        </w:tc>
        <w:tc>
          <w:tcPr>
            <w:tcW w:w="1446" w:type="dxa"/>
          </w:tcPr>
          <w:p w:rsidR="00B23844" w:rsidRPr="00BD2ACE" w:rsidRDefault="00B23844" w:rsidP="00E9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9800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2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3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4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5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16.07.039.006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6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16.07.039.007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7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16.07.039.008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8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16.07.039.009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9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16.07.039.010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10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11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12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B23844" w:rsidRPr="00BD2ACE" w:rsidTr="00E6479D">
        <w:trPr>
          <w:trHeight w:hRule="exact" w:val="624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1 ЧСПП с применением комплекта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искусственных зубов superlux с 13 зубами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C3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Протезирование полного съёмного протеза с 14 зубами</w:t>
            </w:r>
          </w:p>
        </w:tc>
        <w:tc>
          <w:tcPr>
            <w:tcW w:w="1446" w:type="dxa"/>
          </w:tcPr>
          <w:p w:rsidR="00B23844" w:rsidRPr="00BD2ACE" w:rsidRDefault="00B23844" w:rsidP="00C36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</w:tr>
      <w:tr w:rsidR="00B23844" w:rsidRPr="00BD2ACE" w:rsidTr="00E6479D">
        <w:trPr>
          <w:trHeight w:hRule="exact" w:val="699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16.07.053.003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индивидуальной ложки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(с учётом альгинатного слепка)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16.07.044/1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Снятие функционального оттиска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Bisico)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16.07.044/2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Армирование съемного протеза  лабораторным методом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</w:tr>
      <w:tr w:rsidR="00B23844" w:rsidRPr="00BD2ACE" w:rsidTr="00E6479D">
        <w:trPr>
          <w:trHeight w:hRule="exact" w:val="305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16.07.044/3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 огнеупорной модели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16.07.044/4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Замена матрицы аттачмена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Устранение одного перелома в протезе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16.07.044/6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Установка или перенос одного кламера</w:t>
            </w:r>
          </w:p>
        </w:tc>
        <w:tc>
          <w:tcPr>
            <w:tcW w:w="1446" w:type="dxa"/>
          </w:tcPr>
          <w:p w:rsidR="00B23844" w:rsidRPr="00BD2ACE" w:rsidRDefault="00B23844" w:rsidP="00F5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16.07.044/7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Приварка одного зуба в протезе</w:t>
            </w:r>
          </w:p>
        </w:tc>
        <w:tc>
          <w:tcPr>
            <w:tcW w:w="1446" w:type="dxa"/>
          </w:tcPr>
          <w:p w:rsidR="00B23844" w:rsidRPr="00BD2ACE" w:rsidRDefault="00B23844" w:rsidP="00B5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16.07.044/8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лабораторным методом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16.07.044/9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Перебазировка съемного протеза прямым методом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</w:tr>
      <w:tr w:rsidR="00B23844" w:rsidRPr="00BD2ACE" w:rsidTr="007C3E26">
        <w:trPr>
          <w:trHeight w:hRule="exact" w:val="340"/>
        </w:trPr>
        <w:tc>
          <w:tcPr>
            <w:tcW w:w="478" w:type="dxa"/>
          </w:tcPr>
          <w:p w:rsidR="00B23844" w:rsidRPr="00BD2ACE" w:rsidRDefault="00B23844" w:rsidP="00443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846" w:type="dxa"/>
          </w:tcPr>
          <w:p w:rsidR="00B23844" w:rsidRPr="00BD2ACE" w:rsidRDefault="00B23844" w:rsidP="00F9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16.07.039.015</w:t>
            </w:r>
          </w:p>
        </w:tc>
        <w:tc>
          <w:tcPr>
            <w:tcW w:w="6349" w:type="dxa"/>
            <w:gridSpan w:val="3"/>
          </w:tcPr>
          <w:p w:rsidR="00B23844" w:rsidRPr="00BD2ACE" w:rsidRDefault="00B23844" w:rsidP="009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жесткого базиса</w:t>
            </w:r>
          </w:p>
        </w:tc>
        <w:tc>
          <w:tcPr>
            <w:tcW w:w="1446" w:type="dxa"/>
          </w:tcPr>
          <w:p w:rsidR="00B23844" w:rsidRPr="00BD2ACE" w:rsidRDefault="00B23844" w:rsidP="009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B23844" w:rsidRPr="00BD2ACE" w:rsidTr="00FD01F5">
        <w:trPr>
          <w:gridAfter w:val="1"/>
          <w:wAfter w:w="23" w:type="dxa"/>
          <w:trHeight w:val="851"/>
        </w:trPr>
        <w:tc>
          <w:tcPr>
            <w:tcW w:w="11140" w:type="dxa"/>
            <w:gridSpan w:val="7"/>
          </w:tcPr>
          <w:p w:rsidR="00B23844" w:rsidRDefault="00B23844" w:rsidP="002F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Съемный протез из термопластмассы (нейлон) (фирма «AchvFree» Италия)</w:t>
            </w:r>
          </w:p>
          <w:p w:rsidR="00B23844" w:rsidRPr="00BD2ACE" w:rsidRDefault="00B23844" w:rsidP="002F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использованием импортных пластмассовых зубов </w:t>
            </w:r>
          </w:p>
          <w:p w:rsidR="00B23844" w:rsidRPr="00BD2ACE" w:rsidRDefault="00B23844" w:rsidP="002F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(фирм «Ямагочи», «SuperLux» Италия)</w:t>
            </w:r>
          </w:p>
        </w:tc>
      </w:tr>
      <w:tr w:rsidR="00B23844" w:rsidRPr="00BD2ACE" w:rsidTr="002C5287">
        <w:trPr>
          <w:trHeight w:val="294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04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16.07.039.016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целостности зубного ряда съемными мостовидными протезами с 1 зубом   (на включенный дефект) «AcryFree»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B23844" w:rsidRPr="00BD2ACE" w:rsidTr="002C5287">
        <w:trPr>
          <w:trHeight w:val="294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16.07.039.017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целостности зубного ряда съемными мостовидными протезами  с 2 зубами   (на включенный дефект) «AcryFree»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</w:tr>
      <w:tr w:rsidR="00B23844" w:rsidRPr="00BD2ACE" w:rsidTr="002C5287">
        <w:trPr>
          <w:trHeight w:val="294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16.07.039.018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целостности зубного ряда съемными мостовидными протезами  с 3 зубами   (на включенный 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дефект) «AcryFree»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</w:t>
            </w:r>
          </w:p>
        </w:tc>
      </w:tr>
      <w:tr w:rsidR="00B23844" w:rsidRPr="00BD2ACE" w:rsidTr="002C5287">
        <w:trPr>
          <w:trHeight w:val="294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16.07.039.019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45628B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зубов частичными съемными пластиночными протезами с 4-5 зубами «Acry 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</w:t>
            </w:r>
          </w:p>
        </w:tc>
      </w:tr>
      <w:tr w:rsidR="00B23844" w:rsidRPr="00BD2ACE" w:rsidTr="002C5287">
        <w:trPr>
          <w:trHeight w:val="294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16.07.039.020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45628B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зубов частичными съемными пластиночными протезами с 6-9 зубами «Acry 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</w:t>
            </w:r>
          </w:p>
        </w:tc>
      </w:tr>
      <w:tr w:rsidR="00B23844" w:rsidRPr="00BD2ACE" w:rsidTr="002C5287">
        <w:trPr>
          <w:trHeight w:val="653"/>
        </w:trPr>
        <w:tc>
          <w:tcPr>
            <w:tcW w:w="478" w:type="dxa"/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16.07.039.021</w:t>
            </w:r>
          </w:p>
        </w:tc>
        <w:tc>
          <w:tcPr>
            <w:tcW w:w="6349" w:type="dxa"/>
            <w:gridSpan w:val="3"/>
            <w:vAlign w:val="center"/>
          </w:tcPr>
          <w:p w:rsidR="00B23844" w:rsidRPr="0045628B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Протезирование зубов частичными съемными пластиночными протезами с 10-13 зубами «Acry Free»</w:t>
            </w:r>
          </w:p>
        </w:tc>
        <w:tc>
          <w:tcPr>
            <w:tcW w:w="1446" w:type="dxa"/>
            <w:vAlign w:val="center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23800</w:t>
            </w:r>
          </w:p>
        </w:tc>
        <w:tc>
          <w:tcPr>
            <w:tcW w:w="1044" w:type="dxa"/>
            <w:gridSpan w:val="2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  <w:tr w:rsidR="00B23844" w:rsidRPr="00BD2ACE" w:rsidTr="002C5287">
        <w:trPr>
          <w:gridAfter w:val="1"/>
          <w:wAfter w:w="23" w:type="dxa"/>
          <w:trHeight w:val="356"/>
        </w:trPr>
        <w:tc>
          <w:tcPr>
            <w:tcW w:w="11140" w:type="dxa"/>
            <w:gridSpan w:val="7"/>
          </w:tcPr>
          <w:p w:rsidR="00B23844" w:rsidRPr="00BD2ACE" w:rsidRDefault="00B23844" w:rsidP="008A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Пародонтология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11.07.010.001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препаратов в патологические зубодесневые карманы: раствор хлоргексидина, мази в области 1-го зуба с повязкой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Septopak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11.07.010.002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препаратов в патологические зубодесневые карманы: остеотропные препараты (коллапол, коллапа,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Chip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доза)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11.07.010.003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лекарственных препаратов в виде пленки стоматологической «Диплендента» (1 полоска)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11.07.010.004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Мазевые аппликации с повязкой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Septopak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острых (обострениях) гингивитах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</w:p>
        </w:tc>
      </w:tr>
      <w:tr w:rsidR="00B23844" w:rsidRPr="00BD2ACE" w:rsidTr="00E6479D">
        <w:trPr>
          <w:gridAfter w:val="1"/>
          <w:wAfter w:w="23" w:type="dxa"/>
          <w:trHeight w:val="347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11.07.010.005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Антисептическая ротовая ванночка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16.07.051.001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гигиена полости рта и зубов (у детей) 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16.07.020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наддесневого и поддесневого твердого и мягкого зубного налета пастами с 1-го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22.07.01.001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обработка паталогических зубодесневых карманов с антисептической обработкой этих же карманов (1 зуб)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22.07.01.002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Термокоагуляция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22.07.002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удаление наддесневых и поддесневых твердых зубных отложений с 1-го зуба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22.07.003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наддесневых и поддесневых твердых зубных отложений с 1-го зуба с помощью аппарата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AirFlow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22.07.004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наддесневых и поддесневых твердых зубных отложений с верхней и нижней челюсти с помощью аппарата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VectorParo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22.07.005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наддесневых и поддесневых твердых зубных отложений с 1-ой  челюсти с помощью аппарата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VectorParo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22.07.006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наддесневых и поддесневых твердых зубных отложений с 1-го сегмента (6 зубов) с помощью аппарата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VectorParo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22.07.007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наддесневых и поддесневых твердых зубных отложений с 1-го зуба с помощью аппарата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VectorParo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23844" w:rsidRPr="00BD2ACE" w:rsidRDefault="00B23844" w:rsidP="00F0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23844" w:rsidRPr="00BD2ACE" w:rsidRDefault="00B23844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22.07.008</w:t>
            </w:r>
          </w:p>
        </w:tc>
        <w:tc>
          <w:tcPr>
            <w:tcW w:w="6190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 периимплантита в области 1-го импланта</w:t>
            </w:r>
          </w:p>
        </w:tc>
        <w:tc>
          <w:tcPr>
            <w:tcW w:w="1605" w:type="dxa"/>
            <w:gridSpan w:val="2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1500</w:t>
            </w:r>
          </w:p>
        </w:tc>
        <w:tc>
          <w:tcPr>
            <w:tcW w:w="1021" w:type="dxa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</w:t>
            </w:r>
          </w:p>
        </w:tc>
      </w:tr>
      <w:tr w:rsidR="00B23844" w:rsidRPr="00BD2ACE" w:rsidTr="00E6479D">
        <w:trPr>
          <w:gridAfter w:val="1"/>
          <w:wAfter w:w="23" w:type="dxa"/>
          <w:trHeight w:hRule="exact" w:val="295"/>
        </w:trPr>
        <w:tc>
          <w:tcPr>
            <w:tcW w:w="11140" w:type="dxa"/>
            <w:gridSpan w:val="7"/>
          </w:tcPr>
          <w:p w:rsidR="00B23844" w:rsidRPr="00BD2ACE" w:rsidRDefault="00B23844" w:rsidP="002F1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Ортодонтия</w:t>
            </w:r>
          </w:p>
        </w:tc>
      </w:tr>
      <w:tr w:rsidR="00B23844" w:rsidRPr="00A63390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16.07.047.001/1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9323F9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съемного ортодонтического аппарата (пластинка) 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9323F9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16.07.047.001/2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установка съемного ортодонтического 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(пластинка)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дополнительного винта на пластиночном аппарате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моделей (биометрия+2 слепка), диагностика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Диагностика: (входят: слепки с верхней и нижней челюстей, анализ рентген снимка ОПТГ, фотопротокол)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16.07.047.003/1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 рентген снимка ТРГ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16.07.047.003/2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Антропометрический анализ моделей челюстей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16.07.047.003/3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консультационного листа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съемным ортодонтическим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двухчелюстным аппаратом. Регулятор функции Френкеля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</w:t>
            </w:r>
          </w:p>
        </w:tc>
      </w:tr>
      <w:tr w:rsidR="00B23844" w:rsidRPr="00BD2ACE" w:rsidTr="00E6479D">
        <w:trPr>
          <w:gridAfter w:val="1"/>
          <w:wAfter w:w="23" w:type="dxa"/>
          <w:trHeight w:val="9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конструктивного прикуса при ортодонтической коррекции съемным двухчелюстным аппаратом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двухчелюстного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ортодонтического съемного аппарата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съемным преортодонтическим многофункциональным трейнером Т4К, Т4А, Т4В, Т4С</w:t>
            </w: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7C6DE6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23844"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</w:t>
            </w:r>
          </w:p>
        </w:tc>
      </w:tr>
      <w:tr w:rsidR="00B23844" w:rsidRPr="00BD2ACE" w:rsidTr="00896095">
        <w:trPr>
          <w:gridAfter w:val="1"/>
          <w:wAfter w:w="23" w:type="dxa"/>
          <w:trHeight w:val="6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16.07.047.008/1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 несъемного аппарата Дерихсвайлера (+2 слепка)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</w:p>
        </w:tc>
      </w:tr>
      <w:tr w:rsidR="00B23844" w:rsidRPr="00BD2ACE" w:rsidTr="00E6479D">
        <w:trPr>
          <w:gridAfter w:val="1"/>
          <w:wAfter w:w="23" w:type="dxa"/>
          <w:trHeight w:val="64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04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16.07.047.008/2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327AE9" w:rsidRDefault="00B23844" w:rsidP="0004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 несъемного аппарата «Маркоросса»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327AE9" w:rsidRDefault="00B23844" w:rsidP="00043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</w:t>
            </w:r>
          </w:p>
        </w:tc>
      </w:tr>
      <w:tr w:rsidR="00B23844" w:rsidRPr="00BD2ACE" w:rsidTr="00896095">
        <w:trPr>
          <w:gridAfter w:val="1"/>
          <w:wAfter w:w="23" w:type="dxa"/>
          <w:trHeight w:val="90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16.07.047.009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Ортодонтическая коррекция съемным преортодонтическим многофункциональным трейнером </w:t>
            </w: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Infant</w:t>
            </w: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</w:t>
            </w:r>
          </w:p>
        </w:tc>
      </w:tr>
      <w:tr w:rsidR="00B23844" w:rsidRPr="00BD2ACE" w:rsidTr="00896095">
        <w:trPr>
          <w:gridAfter w:val="1"/>
          <w:wAfter w:w="23" w:type="dxa"/>
          <w:trHeight w:val="6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16.07.047.010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327AE9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1-2 элемента съемного ортодонтического пластинчатого аппарата (без слепка)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844" w:rsidRPr="00327AE9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16.07.047.011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Починка 3-4 элемента съемного ортодонтического пластинчатого аппарата (без слепка)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16.07.047.012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чистка зубов (во время лечения брекет-системой) 1 челюсти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16.07.047.013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</w:t>
            </w:r>
            <w:r w:rsidRPr="000A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«</w:t>
            </w:r>
            <w:r w:rsidRPr="000A7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DentalResources</w:t>
            </w:r>
            <w:r w:rsidRPr="000A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снятие мягких зубных отложений пастой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DetartrineZ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     - аппликация геля «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DentalResources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домашний уход                        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16.07.047.014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Фторирование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Fluoro Dose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Ортодонтическая коррекция с применением металлической лигатурной брекет-системы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MiniSprint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челюсть) 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Ортодонтическая коррекция с применением металлической лигатурной брекет-системы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MiniSprint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челюсть)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01/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Ортодонтическая коррекция с применением металлической лигатурной брекет-системы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MiniSprint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16.07.048.002/1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металлической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самолигирующей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брекет-системы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BioQuick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челюсть) 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66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16.07.048.002/2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металлической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самолигирующей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брекет-системы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BioQuick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челюсть)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66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23844" w:rsidRPr="00BD2ACE" w:rsidRDefault="00B23844" w:rsidP="00661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16.07.048.002/3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Ортодонтическая коррекция с применением металлическойсамолигирующейбрекет-системы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BioQuick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16.07.048.022/1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системы эстетик-брекетов (сапфир) (1 челюсть) 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16.07.048.022/2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системы эстетик-брекетов (сапфир) (1 челюсть)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16.07.048.022/3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системы эстетик-брекетов (сапфир) 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16.07.048.023/1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металлической клипсой (1 челюсть)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16.07.048.023/2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металлической клипсой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челюсть)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16.07.048.023/3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металлической клипсой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16.07.048.024/1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керамической клипсой (1 челюсть)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71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16.07.048.024/2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керамической клипсой  (1 челюсть)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71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16.07.048.024/3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с применением системы брекетов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керамической клипсой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Ортодонтическая коррекция с применением системы «2*4» на одну челюсть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3520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брекетов -1челюсть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ретейнера с 1-го зуба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Фиксация одного нового брекета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MiniSprint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16.07.048.008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Фиксация одного нового брекета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BIOQuick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Avalon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Фиксация одного нового брекета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Quicklea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16.07.048.010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ортодонтических кнопок (2 шт.)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ортодонтических кнопок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ортодонтических кнопок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нитиноловой стальной дуги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301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эстетической дуги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раскрывающей пружины при ортодонтическом лечении брекет-системой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закрывающей пружины при ортодонтическом</w:t>
            </w:r>
          </w:p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лечениибрекет-системой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304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27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16.07.048.017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эластической тяги  (для пациентов других клиник)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305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16.07.048.018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после применения брекет-системы в ретанционном периоде с использованием несъемной ортодонтической конструкции (ретейнер) (один зуб)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16.07.048.020/1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ретенционной каппы с применением идивидуальной ложки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16.07.048.020/2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индивидуальной каппы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89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Повторная фиксация ретейнера, одного брекета (без его потери)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Ортодонтическая коррекция после применения брекет-системы в ретанционном периоде с использованием съемной ортодонтической конструкции (позиционер)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</w:t>
            </w:r>
          </w:p>
        </w:tc>
      </w:tr>
      <w:tr w:rsidR="00B23844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16.07.048.024/1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0D4FE9" w:rsidRDefault="00BD73E9" w:rsidP="00E8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Установка ф</w:t>
            </w:r>
            <w:r w:rsidR="00B23844" w:rsidRPr="000D4FE9">
              <w:rPr>
                <w:rFonts w:ascii="Times New Roman" w:hAnsi="Times New Roman" w:cs="Times New Roman"/>
                <w:sz w:val="24"/>
                <w:szCs w:val="24"/>
              </w:rPr>
              <w:t>иксатор</w:t>
            </w: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3844" w:rsidRPr="000D4FE9">
              <w:rPr>
                <w:rFonts w:ascii="Times New Roman" w:hAnsi="Times New Roman" w:cs="Times New Roman"/>
                <w:sz w:val="24"/>
                <w:szCs w:val="24"/>
              </w:rPr>
              <w:t xml:space="preserve"> места:</w:t>
            </w:r>
          </w:p>
          <w:p w:rsidR="00B23844" w:rsidRPr="000D4FE9" w:rsidRDefault="00B23844" w:rsidP="00E8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- Стандартное кольцо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BD2ACE" w:rsidRDefault="00B23844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4" w:rsidRPr="000D4FE9" w:rsidRDefault="000D4FE9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311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16.07.048.024/2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0D4FE9" w:rsidRDefault="000D4FE9" w:rsidP="00BD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Установка фиксатора места:</w:t>
            </w:r>
          </w:p>
          <w:p w:rsidR="000D4FE9" w:rsidRPr="000D4FE9" w:rsidRDefault="000D4FE9" w:rsidP="00E800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- Индивидуальное кольцо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</w:t>
            </w:r>
          </w:p>
        </w:tc>
      </w:tr>
      <w:tr w:rsidR="000D4FE9" w:rsidRPr="00BD2ACE" w:rsidTr="00775BDB">
        <w:trPr>
          <w:gridAfter w:val="1"/>
          <w:wAfter w:w="23" w:type="dxa"/>
          <w:trHeight w:val="5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16.07.048.025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0D4FE9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E9">
              <w:rPr>
                <w:rFonts w:ascii="Times New Roman" w:hAnsi="Times New Roman" w:cs="Times New Roman"/>
                <w:sz w:val="24"/>
                <w:szCs w:val="24"/>
              </w:rPr>
              <w:t>Перебазировка или подслойка съемного ортодонтического аппарата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16.07.048.026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Лечение после рецидива (цепочка)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314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16.07.048.027/1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 применением системы брекетов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Damon (1 челюсть)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16.07.048.027/2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 применением системы брекетов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Damon (1 челюсть)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16.07.048.027/3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Ортодонтическая коррекция с применением системы брекетов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Damon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(1 челюсть) 3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16.07.048.028/1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съемного ортодонтического аппарата (пластинка) с винтом Бертони 1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16.07.048.028/2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съемного ортодонтического аппарата (пластинка) с винтом Бертони 2 этап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1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E9" w:rsidRPr="00BD2ACE" w:rsidRDefault="000D4FE9" w:rsidP="0028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Имплантология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1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Хирургический этап</w:t>
            </w:r>
          </w:p>
        </w:tc>
      </w:tr>
      <w:tr w:rsidR="000D4FE9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16.07.058.01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0D4FE9" w:rsidRPr="00BD2ACE" w:rsidRDefault="000D4FE9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дентального имплантата «BioTem» для дальнейшего зубопротезирования</w:t>
            </w:r>
          </w:p>
        </w:tc>
        <w:tc>
          <w:tcPr>
            <w:tcW w:w="1605" w:type="dxa"/>
            <w:gridSpan w:val="2"/>
          </w:tcPr>
          <w:p w:rsidR="000D4FE9" w:rsidRPr="00BD2ACE" w:rsidRDefault="000D4FE9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021" w:type="dxa"/>
          </w:tcPr>
          <w:p w:rsidR="000D4FE9" w:rsidRPr="00B57E92" w:rsidRDefault="00B57E92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320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16.07.058.02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формирователя десневой манжеты «BioTem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Dental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16.07.058.03</w:t>
            </w:r>
          </w:p>
        </w:tc>
        <w:tc>
          <w:tcPr>
            <w:tcW w:w="6190" w:type="dxa"/>
            <w:gridSpan w:val="2"/>
            <w:tcBorders>
              <w:top w:val="single" w:sz="4" w:space="0" w:color="auto"/>
            </w:tcBorders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пластика (без учета остеопластических материалов)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16.07.058.04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F47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Расщепление альвеолярного гребня (1 зуб)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323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16.07.058.05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 и посадка костной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аутостружки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021" w:type="dxa"/>
          </w:tcPr>
          <w:p w:rsidR="00B57E92" w:rsidRPr="00896095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16.07.058.06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пинов «Россия» 1шт.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21" w:type="dxa"/>
          </w:tcPr>
          <w:p w:rsidR="00B57E92" w:rsidRPr="00896095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16.07.058.07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зоны кератинизированной десны свободного десневого трансплантата с неба (СДТ)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021" w:type="dxa"/>
          </w:tcPr>
          <w:p w:rsidR="00B57E92" w:rsidRPr="00896095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</w:t>
            </w:r>
          </w:p>
        </w:tc>
      </w:tr>
      <w:tr w:rsidR="00B57E92" w:rsidRPr="00896095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16.07.058.08</w:t>
            </w:r>
          </w:p>
        </w:tc>
        <w:tc>
          <w:tcPr>
            <w:tcW w:w="6190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свободного соединительнотканного трансплантата (ССТ) во время эксплантации</w:t>
            </w:r>
          </w:p>
        </w:tc>
        <w:tc>
          <w:tcPr>
            <w:tcW w:w="1605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1021" w:type="dxa"/>
          </w:tcPr>
          <w:p w:rsidR="00B57E92" w:rsidRPr="00896095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</w:t>
            </w:r>
          </w:p>
        </w:tc>
      </w:tr>
      <w:tr w:rsidR="00B57E92" w:rsidRPr="00896095" w:rsidTr="008B6787">
        <w:trPr>
          <w:gridAfter w:val="1"/>
          <w:wAfter w:w="23" w:type="dxa"/>
          <w:trHeight w:val="376"/>
        </w:trPr>
        <w:tc>
          <w:tcPr>
            <w:tcW w:w="478" w:type="dxa"/>
          </w:tcPr>
          <w:p w:rsidR="00B57E92" w:rsidRPr="00BD2ACE" w:rsidRDefault="00B57E92" w:rsidP="0023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16.07.058.09</w:t>
            </w:r>
          </w:p>
        </w:tc>
        <w:tc>
          <w:tcPr>
            <w:tcW w:w="6190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костного материала 0,5гр (пр-во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Италия)</w:t>
            </w:r>
          </w:p>
        </w:tc>
        <w:tc>
          <w:tcPr>
            <w:tcW w:w="1605" w:type="dxa"/>
            <w:gridSpan w:val="2"/>
          </w:tcPr>
          <w:p w:rsidR="00B57E92" w:rsidRPr="00B10EBB" w:rsidRDefault="00B57E92" w:rsidP="006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021" w:type="dxa"/>
          </w:tcPr>
          <w:p w:rsidR="00B57E92" w:rsidRPr="00B10EBB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  <w:tr w:rsidR="00B57E92" w:rsidRPr="00896095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16.07.058.10</w:t>
            </w:r>
          </w:p>
        </w:tc>
        <w:tc>
          <w:tcPr>
            <w:tcW w:w="6190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костного материала  </w:t>
            </w:r>
          </w:p>
          <w:p w:rsidR="00B57E92" w:rsidRPr="00B10EBB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1,0гр (пр-во Италия)</w:t>
            </w:r>
          </w:p>
        </w:tc>
        <w:tc>
          <w:tcPr>
            <w:tcW w:w="1605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1021" w:type="dxa"/>
          </w:tcPr>
          <w:p w:rsidR="00B57E92" w:rsidRPr="00B10EBB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</w:t>
            </w:r>
          </w:p>
        </w:tc>
      </w:tr>
      <w:tr w:rsidR="00B57E92" w:rsidRPr="00896095" w:rsidTr="002C5287">
        <w:trPr>
          <w:gridAfter w:val="1"/>
          <w:wAfter w:w="23" w:type="dxa"/>
          <w:trHeight w:val="369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16.07.058.11</w:t>
            </w:r>
          </w:p>
        </w:tc>
        <w:tc>
          <w:tcPr>
            <w:tcW w:w="6190" w:type="dxa"/>
            <w:gridSpan w:val="2"/>
          </w:tcPr>
          <w:p w:rsidR="00B57E92" w:rsidRPr="00B10EBB" w:rsidRDefault="00B57E92" w:rsidP="00674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мембраны 15х20</w:t>
            </w:r>
          </w:p>
        </w:tc>
        <w:tc>
          <w:tcPr>
            <w:tcW w:w="1605" w:type="dxa"/>
            <w:gridSpan w:val="2"/>
          </w:tcPr>
          <w:p w:rsidR="00B57E92" w:rsidRPr="00B10EBB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21" w:type="dxa"/>
          </w:tcPr>
          <w:p w:rsidR="00B57E92" w:rsidRPr="00B10EBB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</w:tr>
      <w:tr w:rsidR="00B57E92" w:rsidRPr="00896095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0E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16.07.058.12</w:t>
            </w:r>
          </w:p>
        </w:tc>
        <w:tc>
          <w:tcPr>
            <w:tcW w:w="6190" w:type="dxa"/>
            <w:gridSpan w:val="2"/>
          </w:tcPr>
          <w:p w:rsidR="00B57E92" w:rsidRPr="00896095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мембраны 20х30                 </w:t>
            </w:r>
          </w:p>
        </w:tc>
        <w:tc>
          <w:tcPr>
            <w:tcW w:w="1605" w:type="dxa"/>
            <w:gridSpan w:val="2"/>
          </w:tcPr>
          <w:p w:rsidR="00B57E92" w:rsidRPr="00896095" w:rsidRDefault="00B57E92" w:rsidP="000E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021" w:type="dxa"/>
          </w:tcPr>
          <w:p w:rsidR="00B57E92" w:rsidRPr="00B10EBB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16.07.058.13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швов «GlucoCon», «Resopren»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332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16.07.058.14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швов «GlucoCon», «Resopren»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16.07.058.15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повязка «Parasorb»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16.07.059.01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синус-лифтинг (костная пластика, остепластика) закрытый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16.07.059.02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синус-лифтинг (костная пластика, остепластика) открытый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23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16.07.059.03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синус-лифтинг (костная пластика, остепластика) открытый, формирование двух и более окон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23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16.07.059.04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синус-лифтинг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открытый,с учетом анестезии и шовного материала, (без учета остеопластических материалов), 1 сторона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16.07.059.05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подслизистого или поднадкостничного очага воспаления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7A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16.07.059.06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операция в полости рта (пластика рецессии десны в области 1-го зуба субэпителиальным соединительнотканным трансплантатом (1 зуб))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7A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16.07.059.07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6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внутривенной крови для получения плазмы богатой фибрином (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А-PRF/I-PRF)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10119" w:type="dxa"/>
            <w:gridSpan w:val="6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Ортопедический этап</w:t>
            </w:r>
          </w:p>
        </w:tc>
        <w:tc>
          <w:tcPr>
            <w:tcW w:w="1021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16.07.006.01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полного рабочего анатомического оттиска с полиэфирной массой (3М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ESPED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021" w:type="dxa"/>
          </w:tcPr>
          <w:p w:rsidR="00B57E92" w:rsidRPr="00B57E92" w:rsidRDefault="00B57E92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342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16.07.006.02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полного вспомогательного анатомического оттиска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343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16.07.006.03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рабочей модели с десневой массой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16.07.006.04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вспомогательной модели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</w:t>
            </w:r>
          </w:p>
        </w:tc>
      </w:tr>
      <w:tr w:rsidR="00B57E92" w:rsidRPr="00BD2ACE" w:rsidTr="002C5287">
        <w:trPr>
          <w:gridAfter w:val="1"/>
          <w:wAfter w:w="23" w:type="dxa"/>
          <w:trHeight w:val="287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16.07.006.05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металлокерамической коронки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tabs>
                <w:tab w:val="left" w:pos="195"/>
                <w:tab w:val="center" w:pos="8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16.07.006.06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металлокерамической фасетки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16.07.006.07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Литье одной единицы в цельнолитом протезе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16.07.006.08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индивидуального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абатмента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16.07.006.09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абатмента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16.07.006.10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ортопедической конструкции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351</w:t>
            </w:r>
          </w:p>
        </w:tc>
      </w:tr>
      <w:tr w:rsidR="00B57E92" w:rsidRPr="00BD2ACE" w:rsidTr="002C5287">
        <w:trPr>
          <w:gridAfter w:val="1"/>
          <w:wAfter w:w="23" w:type="dxa"/>
          <w:trHeight w:val="29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16.07.006.11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позиционирующего шаблона для компьютерной томографии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16.07.006.12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металлокерамической коронки на имплантах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(фирма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-Корея,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Osstem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-Корея,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фирма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Dentium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-Корея)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16.07.006.13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анатомической коронки из диоксида циркония, винтовая фиксация на титановое основание с индивидуальной прокраской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35450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16.07.006.14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анатомической коронки из диоксида циркония, цементная фиксация на индивидуальном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абатмане с индивидуальной прокраской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35450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16.07.006.15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анатомической коронки из диоксида циркония, винтовая фиксация на титановое основание с облицовкой керамикой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Noritake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356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16.07.006.16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анатомической коронки из диоксида циркония, цементная фиксация на индивидуальном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 xml:space="preserve">абатмане с облицовкой керамикой  </w:t>
            </w:r>
            <w:r w:rsidRPr="00BD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Noritake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964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16.07.006.17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полного съемного протеза на титановой балке на 4-х опорах (исключая использование мульти-юнита)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151800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680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16.07.006.18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дополнительной опоры на имплант в балочной конструкции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27350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340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16.07.006.19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мульти-юнита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13700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B57E92" w:rsidRPr="00BD2ACE" w:rsidTr="008B6787">
        <w:trPr>
          <w:gridAfter w:val="1"/>
          <w:wAfter w:w="23" w:type="dxa"/>
          <w:trHeight w:hRule="exact" w:val="680"/>
        </w:trPr>
        <w:tc>
          <w:tcPr>
            <w:tcW w:w="478" w:type="dxa"/>
          </w:tcPr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E92" w:rsidRPr="00BD2ACE" w:rsidRDefault="00B57E92" w:rsidP="00E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6" w:type="dxa"/>
          </w:tcPr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E92" w:rsidRPr="00BD2ACE" w:rsidRDefault="00B57E92" w:rsidP="00E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16.07.006.20</w:t>
            </w:r>
          </w:p>
        </w:tc>
        <w:tc>
          <w:tcPr>
            <w:tcW w:w="6190" w:type="dxa"/>
            <w:gridSpan w:val="2"/>
          </w:tcPr>
          <w:p w:rsidR="00B57E92" w:rsidRPr="00BD2ACE" w:rsidRDefault="00B57E92" w:rsidP="00E8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Изготовление временной пластмассовой коронки на импланте</w:t>
            </w:r>
          </w:p>
        </w:tc>
        <w:tc>
          <w:tcPr>
            <w:tcW w:w="1605" w:type="dxa"/>
            <w:gridSpan w:val="2"/>
          </w:tcPr>
          <w:p w:rsidR="00B57E92" w:rsidRPr="00BD2ACE" w:rsidRDefault="00B57E92" w:rsidP="00E80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021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</w:t>
            </w:r>
          </w:p>
        </w:tc>
      </w:tr>
    </w:tbl>
    <w:p w:rsidR="002E22FF" w:rsidRPr="00BD2ACE" w:rsidRDefault="002E22FF" w:rsidP="008B6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В. «Сложные и комплексные медицинские услуги»</w:t>
      </w:r>
    </w:p>
    <w:tbl>
      <w:tblPr>
        <w:tblW w:w="11111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1843"/>
        <w:gridCol w:w="6237"/>
        <w:gridCol w:w="1560"/>
        <w:gridCol w:w="992"/>
      </w:tblGrid>
      <w:tr w:rsidR="00EC52AD" w:rsidRPr="00BD2ACE" w:rsidTr="008B6787">
        <w:trPr>
          <w:trHeight w:val="321"/>
        </w:trPr>
        <w:tc>
          <w:tcPr>
            <w:tcW w:w="479" w:type="dxa"/>
          </w:tcPr>
          <w:p w:rsidR="00EC52AD" w:rsidRPr="00BD2ACE" w:rsidRDefault="00EC52AD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EC52AD" w:rsidRPr="00BD2ACE" w:rsidRDefault="00EC52AD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01.064.001</w:t>
            </w:r>
          </w:p>
        </w:tc>
        <w:tc>
          <w:tcPr>
            <w:tcW w:w="6237" w:type="dxa"/>
          </w:tcPr>
          <w:p w:rsidR="00EC52AD" w:rsidRPr="00BD2ACE" w:rsidRDefault="00EC52AD" w:rsidP="000B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врача-ортодонта первичный</w:t>
            </w:r>
          </w:p>
        </w:tc>
        <w:tc>
          <w:tcPr>
            <w:tcW w:w="1560" w:type="dxa"/>
          </w:tcPr>
          <w:p w:rsidR="00EC52AD" w:rsidRPr="00BD2ACE" w:rsidRDefault="00EC52AD" w:rsidP="0014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EC52AD" w:rsidRPr="00B57E92" w:rsidRDefault="00B57E92" w:rsidP="00EC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362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01.064.002.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врача-ортодонта повторный</w:t>
            </w:r>
          </w:p>
        </w:tc>
        <w:tc>
          <w:tcPr>
            <w:tcW w:w="1560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</w:t>
            </w:r>
          </w:p>
        </w:tc>
      </w:tr>
      <w:tr w:rsidR="00B57E92" w:rsidRPr="00BD2ACE" w:rsidTr="008B6787">
        <w:trPr>
          <w:trHeight w:hRule="exact" w:val="340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01.065.001</w:t>
            </w:r>
          </w:p>
        </w:tc>
        <w:tc>
          <w:tcPr>
            <w:tcW w:w="6237" w:type="dxa"/>
          </w:tcPr>
          <w:p w:rsidR="00B57E92" w:rsidRPr="00BD2ACE" w:rsidRDefault="00B57E92" w:rsidP="006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прием врача-стоматолога детского</w:t>
            </w:r>
          </w:p>
        </w:tc>
        <w:tc>
          <w:tcPr>
            <w:tcW w:w="1560" w:type="dxa"/>
          </w:tcPr>
          <w:p w:rsidR="00B57E92" w:rsidRPr="00BD2ACE" w:rsidRDefault="00B57E92" w:rsidP="006A5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01.065.002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детского первичный</w:t>
            </w:r>
          </w:p>
        </w:tc>
        <w:tc>
          <w:tcPr>
            <w:tcW w:w="1560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01.065.003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детского повторный</w:t>
            </w:r>
          </w:p>
        </w:tc>
        <w:tc>
          <w:tcPr>
            <w:tcW w:w="1560" w:type="dxa"/>
          </w:tcPr>
          <w:p w:rsidR="00B57E92" w:rsidRPr="00BD2ACE" w:rsidRDefault="00B57E92" w:rsidP="00E1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01.066.001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врача-стоматолога-терапевта первичный</w:t>
            </w:r>
          </w:p>
        </w:tc>
        <w:tc>
          <w:tcPr>
            <w:tcW w:w="1560" w:type="dxa"/>
          </w:tcPr>
          <w:p w:rsidR="00B57E92" w:rsidRPr="00BD2ACE" w:rsidRDefault="00B57E92" w:rsidP="00E1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01.067.001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врача-стоматолога-ортопеда первичный</w:t>
            </w:r>
          </w:p>
        </w:tc>
        <w:tc>
          <w:tcPr>
            <w:tcW w:w="1560" w:type="dxa"/>
          </w:tcPr>
          <w:p w:rsidR="00B57E92" w:rsidRPr="00BD2ACE" w:rsidRDefault="00B57E92" w:rsidP="00E1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01.067.002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ортопеда повторный</w:t>
            </w:r>
          </w:p>
        </w:tc>
        <w:tc>
          <w:tcPr>
            <w:tcW w:w="1560" w:type="dxa"/>
          </w:tcPr>
          <w:p w:rsidR="00B57E92" w:rsidRPr="00BD2ACE" w:rsidRDefault="00B57E92" w:rsidP="0055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369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01.068.001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хирурга первичный</w:t>
            </w:r>
          </w:p>
        </w:tc>
        <w:tc>
          <w:tcPr>
            <w:tcW w:w="1560" w:type="dxa"/>
          </w:tcPr>
          <w:p w:rsidR="00B57E92" w:rsidRPr="00BD2ACE" w:rsidRDefault="00B57E92" w:rsidP="0055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01.068.002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хирурга повторный</w:t>
            </w:r>
          </w:p>
        </w:tc>
        <w:tc>
          <w:tcPr>
            <w:tcW w:w="1560" w:type="dxa"/>
          </w:tcPr>
          <w:p w:rsidR="00B57E92" w:rsidRPr="00BD2ACE" w:rsidRDefault="00B57E92" w:rsidP="00556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371</w:t>
            </w:r>
          </w:p>
        </w:tc>
      </w:tr>
      <w:tr w:rsidR="00B57E92" w:rsidRPr="00BD2ACE" w:rsidTr="008B6787">
        <w:trPr>
          <w:trHeight w:val="335"/>
        </w:trPr>
        <w:tc>
          <w:tcPr>
            <w:tcW w:w="479" w:type="dxa"/>
          </w:tcPr>
          <w:p w:rsidR="00B57E92" w:rsidRPr="00BD2ACE" w:rsidRDefault="00B57E92" w:rsidP="002E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</w:tcPr>
          <w:p w:rsidR="00B57E92" w:rsidRPr="00BD2ACE" w:rsidRDefault="00B57E92" w:rsidP="0099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01.068.003</w:t>
            </w:r>
          </w:p>
        </w:tc>
        <w:tc>
          <w:tcPr>
            <w:tcW w:w="6237" w:type="dxa"/>
          </w:tcPr>
          <w:p w:rsidR="00B57E92" w:rsidRPr="00BD2ACE" w:rsidRDefault="00B57E92" w:rsidP="002E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врача-стоматолога хирурга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имплантолога первичный (анализ 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нимков, КЛКТ, фотографий, составление предварительного плана лечения)</w:t>
            </w:r>
          </w:p>
        </w:tc>
        <w:tc>
          <w:tcPr>
            <w:tcW w:w="1560" w:type="dxa"/>
          </w:tcPr>
          <w:p w:rsidR="00B57E92" w:rsidRPr="00BD2ACE" w:rsidRDefault="00B57E92" w:rsidP="00556A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B57E92" w:rsidRPr="00BD2ACE" w:rsidRDefault="00B57E92" w:rsidP="0081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</w:t>
            </w:r>
          </w:p>
        </w:tc>
      </w:tr>
    </w:tbl>
    <w:p w:rsidR="008B6787" w:rsidRDefault="008B6787" w:rsidP="008B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4272" w:rsidRPr="00BD2ACE" w:rsidRDefault="000467B5" w:rsidP="008B6787">
      <w:pPr>
        <w:jc w:val="right"/>
        <w:rPr>
          <w:rFonts w:ascii="Times New Roman" w:hAnsi="Times New Roman" w:cs="Times New Roman"/>
          <w:sz w:val="24"/>
          <w:szCs w:val="24"/>
        </w:rPr>
      </w:pPr>
      <w:r w:rsidRPr="00BD2ACE">
        <w:rPr>
          <w:rFonts w:ascii="Times New Roman" w:hAnsi="Times New Roman" w:cs="Times New Roman"/>
          <w:sz w:val="24"/>
          <w:szCs w:val="24"/>
        </w:rPr>
        <w:t>___________________ М. Н. Кобинец</w:t>
      </w:r>
    </w:p>
    <w:sectPr w:rsidR="00F54272" w:rsidRPr="00BD2ACE" w:rsidSect="002C5287">
      <w:foot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0F" w:rsidRDefault="00A1530F" w:rsidP="004B0BA8">
      <w:pPr>
        <w:spacing w:after="0" w:line="240" w:lineRule="auto"/>
      </w:pPr>
      <w:r>
        <w:separator/>
      </w:r>
    </w:p>
  </w:endnote>
  <w:endnote w:type="continuationSeparator" w:id="1">
    <w:p w:rsidR="00A1530F" w:rsidRDefault="00A1530F" w:rsidP="004B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665428"/>
      <w:docPartObj>
        <w:docPartGallery w:val="Page Numbers (Bottom of Page)"/>
        <w:docPartUnique/>
      </w:docPartObj>
    </w:sdtPr>
    <w:sdtContent>
      <w:p w:rsidR="004751BE" w:rsidRDefault="001C2DCC">
        <w:pPr>
          <w:pStyle w:val="a7"/>
          <w:jc w:val="right"/>
        </w:pPr>
        <w:fldSimple w:instr="PAGE   \* MERGEFORMAT">
          <w:r w:rsidR="00775FF2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0F" w:rsidRDefault="00A1530F" w:rsidP="004B0BA8">
      <w:pPr>
        <w:spacing w:after="0" w:line="240" w:lineRule="auto"/>
      </w:pPr>
      <w:r>
        <w:separator/>
      </w:r>
    </w:p>
  </w:footnote>
  <w:footnote w:type="continuationSeparator" w:id="1">
    <w:p w:rsidR="00A1530F" w:rsidRDefault="00A1530F" w:rsidP="004B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02E77"/>
    <w:multiLevelType w:val="hybridMultilevel"/>
    <w:tmpl w:val="AAA8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874"/>
    <w:rsid w:val="00003026"/>
    <w:rsid w:val="00007A26"/>
    <w:rsid w:val="00011541"/>
    <w:rsid w:val="0001248D"/>
    <w:rsid w:val="00013676"/>
    <w:rsid w:val="00017FFC"/>
    <w:rsid w:val="00022611"/>
    <w:rsid w:val="00022C60"/>
    <w:rsid w:val="000231E2"/>
    <w:rsid w:val="000235DA"/>
    <w:rsid w:val="00026ECD"/>
    <w:rsid w:val="00030510"/>
    <w:rsid w:val="00032248"/>
    <w:rsid w:val="00033F3A"/>
    <w:rsid w:val="000362B5"/>
    <w:rsid w:val="00042078"/>
    <w:rsid w:val="00043700"/>
    <w:rsid w:val="00043C6F"/>
    <w:rsid w:val="00043DBB"/>
    <w:rsid w:val="000441A9"/>
    <w:rsid w:val="000452E7"/>
    <w:rsid w:val="000455EA"/>
    <w:rsid w:val="000467B5"/>
    <w:rsid w:val="00046D56"/>
    <w:rsid w:val="000470F7"/>
    <w:rsid w:val="00051EC7"/>
    <w:rsid w:val="00052956"/>
    <w:rsid w:val="00052CE2"/>
    <w:rsid w:val="00053745"/>
    <w:rsid w:val="00055E5B"/>
    <w:rsid w:val="000564AB"/>
    <w:rsid w:val="000610ED"/>
    <w:rsid w:val="00064590"/>
    <w:rsid w:val="00065459"/>
    <w:rsid w:val="00067B7F"/>
    <w:rsid w:val="00067F07"/>
    <w:rsid w:val="00070332"/>
    <w:rsid w:val="000758B7"/>
    <w:rsid w:val="00075B18"/>
    <w:rsid w:val="000830B1"/>
    <w:rsid w:val="0008480A"/>
    <w:rsid w:val="000949AE"/>
    <w:rsid w:val="000A2E10"/>
    <w:rsid w:val="000A4E4B"/>
    <w:rsid w:val="000A64A8"/>
    <w:rsid w:val="000A749B"/>
    <w:rsid w:val="000B14D4"/>
    <w:rsid w:val="000B1BA0"/>
    <w:rsid w:val="000B2470"/>
    <w:rsid w:val="000C1FF2"/>
    <w:rsid w:val="000C6E4E"/>
    <w:rsid w:val="000D0766"/>
    <w:rsid w:val="000D293E"/>
    <w:rsid w:val="000D4FE9"/>
    <w:rsid w:val="000D5C19"/>
    <w:rsid w:val="000E08BA"/>
    <w:rsid w:val="000E0FD0"/>
    <w:rsid w:val="000E3255"/>
    <w:rsid w:val="000E5602"/>
    <w:rsid w:val="000E70CC"/>
    <w:rsid w:val="000E7DBA"/>
    <w:rsid w:val="000F0BEF"/>
    <w:rsid w:val="000F43BC"/>
    <w:rsid w:val="000F76D3"/>
    <w:rsid w:val="001024A8"/>
    <w:rsid w:val="00104A3A"/>
    <w:rsid w:val="00105444"/>
    <w:rsid w:val="0010566F"/>
    <w:rsid w:val="00114F97"/>
    <w:rsid w:val="00115CE8"/>
    <w:rsid w:val="00116835"/>
    <w:rsid w:val="00116A37"/>
    <w:rsid w:val="00122321"/>
    <w:rsid w:val="0012588A"/>
    <w:rsid w:val="00127EAE"/>
    <w:rsid w:val="001462AB"/>
    <w:rsid w:val="00146814"/>
    <w:rsid w:val="00150589"/>
    <w:rsid w:val="001507B2"/>
    <w:rsid w:val="00150AB0"/>
    <w:rsid w:val="001519F6"/>
    <w:rsid w:val="00160807"/>
    <w:rsid w:val="0016179E"/>
    <w:rsid w:val="00164B9E"/>
    <w:rsid w:val="00167B1D"/>
    <w:rsid w:val="00170F7A"/>
    <w:rsid w:val="001736F0"/>
    <w:rsid w:val="001759DB"/>
    <w:rsid w:val="0018170D"/>
    <w:rsid w:val="00182527"/>
    <w:rsid w:val="00186927"/>
    <w:rsid w:val="00186E2F"/>
    <w:rsid w:val="00190C01"/>
    <w:rsid w:val="00191EE6"/>
    <w:rsid w:val="001926E9"/>
    <w:rsid w:val="001939BE"/>
    <w:rsid w:val="0019473F"/>
    <w:rsid w:val="00196ABF"/>
    <w:rsid w:val="00197142"/>
    <w:rsid w:val="001A3F9A"/>
    <w:rsid w:val="001A6581"/>
    <w:rsid w:val="001B123D"/>
    <w:rsid w:val="001B1A17"/>
    <w:rsid w:val="001B27B8"/>
    <w:rsid w:val="001C2C01"/>
    <w:rsid w:val="001C2DCC"/>
    <w:rsid w:val="001C4718"/>
    <w:rsid w:val="001C49B0"/>
    <w:rsid w:val="001C51F4"/>
    <w:rsid w:val="001D771C"/>
    <w:rsid w:val="001E1C29"/>
    <w:rsid w:val="001E29FA"/>
    <w:rsid w:val="001E6B1F"/>
    <w:rsid w:val="001E7F12"/>
    <w:rsid w:val="001F5071"/>
    <w:rsid w:val="001F5230"/>
    <w:rsid w:val="001F75C3"/>
    <w:rsid w:val="001F7C15"/>
    <w:rsid w:val="001F7FF9"/>
    <w:rsid w:val="0020031F"/>
    <w:rsid w:val="002003C5"/>
    <w:rsid w:val="0021085A"/>
    <w:rsid w:val="0021577D"/>
    <w:rsid w:val="002248CB"/>
    <w:rsid w:val="00224E4C"/>
    <w:rsid w:val="0022544E"/>
    <w:rsid w:val="00226F10"/>
    <w:rsid w:val="002305FA"/>
    <w:rsid w:val="0023310A"/>
    <w:rsid w:val="002349EB"/>
    <w:rsid w:val="00235D20"/>
    <w:rsid w:val="00235D34"/>
    <w:rsid w:val="0023748B"/>
    <w:rsid w:val="00243176"/>
    <w:rsid w:val="00244A24"/>
    <w:rsid w:val="00244F39"/>
    <w:rsid w:val="00247A2E"/>
    <w:rsid w:val="00247F4E"/>
    <w:rsid w:val="00253676"/>
    <w:rsid w:val="00260290"/>
    <w:rsid w:val="0026185B"/>
    <w:rsid w:val="00263CC7"/>
    <w:rsid w:val="00264A8B"/>
    <w:rsid w:val="00265461"/>
    <w:rsid w:val="002670AE"/>
    <w:rsid w:val="00267417"/>
    <w:rsid w:val="00272A62"/>
    <w:rsid w:val="00280531"/>
    <w:rsid w:val="00282B50"/>
    <w:rsid w:val="00283B9B"/>
    <w:rsid w:val="00284E9F"/>
    <w:rsid w:val="0028537D"/>
    <w:rsid w:val="00285789"/>
    <w:rsid w:val="00290A95"/>
    <w:rsid w:val="00290ADA"/>
    <w:rsid w:val="0029155E"/>
    <w:rsid w:val="00291C34"/>
    <w:rsid w:val="00292217"/>
    <w:rsid w:val="002976F7"/>
    <w:rsid w:val="002A26DC"/>
    <w:rsid w:val="002A54B5"/>
    <w:rsid w:val="002C1BD3"/>
    <w:rsid w:val="002C2BE3"/>
    <w:rsid w:val="002C4BF0"/>
    <w:rsid w:val="002C5287"/>
    <w:rsid w:val="002C6CD3"/>
    <w:rsid w:val="002D2526"/>
    <w:rsid w:val="002D28AE"/>
    <w:rsid w:val="002D4129"/>
    <w:rsid w:val="002D4290"/>
    <w:rsid w:val="002D4627"/>
    <w:rsid w:val="002E0EA2"/>
    <w:rsid w:val="002E22FF"/>
    <w:rsid w:val="002E4540"/>
    <w:rsid w:val="002E72A6"/>
    <w:rsid w:val="002F08F1"/>
    <w:rsid w:val="002F14F2"/>
    <w:rsid w:val="002F167F"/>
    <w:rsid w:val="002F1D7E"/>
    <w:rsid w:val="002F45E3"/>
    <w:rsid w:val="0030670E"/>
    <w:rsid w:val="00316CA5"/>
    <w:rsid w:val="003205A1"/>
    <w:rsid w:val="003236A4"/>
    <w:rsid w:val="00327AE9"/>
    <w:rsid w:val="00331C36"/>
    <w:rsid w:val="00335A1B"/>
    <w:rsid w:val="00336903"/>
    <w:rsid w:val="003421FB"/>
    <w:rsid w:val="003439FD"/>
    <w:rsid w:val="00343C77"/>
    <w:rsid w:val="003465D6"/>
    <w:rsid w:val="003467F0"/>
    <w:rsid w:val="00350C3B"/>
    <w:rsid w:val="0035406D"/>
    <w:rsid w:val="00354163"/>
    <w:rsid w:val="00357625"/>
    <w:rsid w:val="00360415"/>
    <w:rsid w:val="00364F24"/>
    <w:rsid w:val="003652D1"/>
    <w:rsid w:val="00371CC4"/>
    <w:rsid w:val="00371EB8"/>
    <w:rsid w:val="0038212D"/>
    <w:rsid w:val="003823DE"/>
    <w:rsid w:val="003843E7"/>
    <w:rsid w:val="00384466"/>
    <w:rsid w:val="0038537A"/>
    <w:rsid w:val="00390388"/>
    <w:rsid w:val="00390759"/>
    <w:rsid w:val="00396665"/>
    <w:rsid w:val="00396D37"/>
    <w:rsid w:val="003A2547"/>
    <w:rsid w:val="003B01A3"/>
    <w:rsid w:val="003B1217"/>
    <w:rsid w:val="003B55E2"/>
    <w:rsid w:val="003C55C8"/>
    <w:rsid w:val="003D08E1"/>
    <w:rsid w:val="003E4088"/>
    <w:rsid w:val="003E6E7D"/>
    <w:rsid w:val="003E70CC"/>
    <w:rsid w:val="003F0E74"/>
    <w:rsid w:val="003F3EE9"/>
    <w:rsid w:val="003F51FC"/>
    <w:rsid w:val="00401C1F"/>
    <w:rsid w:val="0040242D"/>
    <w:rsid w:val="0040441D"/>
    <w:rsid w:val="00405124"/>
    <w:rsid w:val="004065B3"/>
    <w:rsid w:val="00410590"/>
    <w:rsid w:val="00412B3C"/>
    <w:rsid w:val="00416309"/>
    <w:rsid w:val="00417A1C"/>
    <w:rsid w:val="0043110F"/>
    <w:rsid w:val="0043428F"/>
    <w:rsid w:val="00434D1A"/>
    <w:rsid w:val="00442C1F"/>
    <w:rsid w:val="00443A4B"/>
    <w:rsid w:val="00447B34"/>
    <w:rsid w:val="00451909"/>
    <w:rsid w:val="00454FB8"/>
    <w:rsid w:val="0045628B"/>
    <w:rsid w:val="00457C4E"/>
    <w:rsid w:val="00461BCE"/>
    <w:rsid w:val="004627B6"/>
    <w:rsid w:val="0046671A"/>
    <w:rsid w:val="00470DF2"/>
    <w:rsid w:val="00472F45"/>
    <w:rsid w:val="00472F8B"/>
    <w:rsid w:val="004751BE"/>
    <w:rsid w:val="004806AE"/>
    <w:rsid w:val="004838CF"/>
    <w:rsid w:val="004855C7"/>
    <w:rsid w:val="00486719"/>
    <w:rsid w:val="00491BA9"/>
    <w:rsid w:val="00497B8F"/>
    <w:rsid w:val="004A0A3B"/>
    <w:rsid w:val="004A139D"/>
    <w:rsid w:val="004A23C1"/>
    <w:rsid w:val="004B0BA8"/>
    <w:rsid w:val="004B1050"/>
    <w:rsid w:val="004B5401"/>
    <w:rsid w:val="004B5F1D"/>
    <w:rsid w:val="004B78A4"/>
    <w:rsid w:val="004C3E8A"/>
    <w:rsid w:val="004C61F5"/>
    <w:rsid w:val="004D088E"/>
    <w:rsid w:val="004D0AEE"/>
    <w:rsid w:val="004D0B98"/>
    <w:rsid w:val="004D12EC"/>
    <w:rsid w:val="004D1531"/>
    <w:rsid w:val="004D409F"/>
    <w:rsid w:val="004D53EC"/>
    <w:rsid w:val="004E0DB2"/>
    <w:rsid w:val="004E369E"/>
    <w:rsid w:val="004E5106"/>
    <w:rsid w:val="004E75F9"/>
    <w:rsid w:val="004F30B4"/>
    <w:rsid w:val="004F3A0A"/>
    <w:rsid w:val="004F3C54"/>
    <w:rsid w:val="004F6749"/>
    <w:rsid w:val="004F6C9D"/>
    <w:rsid w:val="004F75F7"/>
    <w:rsid w:val="004F76E6"/>
    <w:rsid w:val="00501A91"/>
    <w:rsid w:val="005100F5"/>
    <w:rsid w:val="005120BF"/>
    <w:rsid w:val="005124D7"/>
    <w:rsid w:val="00513C34"/>
    <w:rsid w:val="00514059"/>
    <w:rsid w:val="00514213"/>
    <w:rsid w:val="0051431C"/>
    <w:rsid w:val="00514423"/>
    <w:rsid w:val="00515BF9"/>
    <w:rsid w:val="0052143F"/>
    <w:rsid w:val="00524A49"/>
    <w:rsid w:val="005260B0"/>
    <w:rsid w:val="00526F4B"/>
    <w:rsid w:val="00530773"/>
    <w:rsid w:val="005307EF"/>
    <w:rsid w:val="00535B2E"/>
    <w:rsid w:val="00537753"/>
    <w:rsid w:val="00541D7C"/>
    <w:rsid w:val="0055068A"/>
    <w:rsid w:val="0055689C"/>
    <w:rsid w:val="00556A07"/>
    <w:rsid w:val="00560A5A"/>
    <w:rsid w:val="00561D9D"/>
    <w:rsid w:val="005622FF"/>
    <w:rsid w:val="00565093"/>
    <w:rsid w:val="00565D5F"/>
    <w:rsid w:val="00567B7C"/>
    <w:rsid w:val="00567EFE"/>
    <w:rsid w:val="0057062D"/>
    <w:rsid w:val="005730FA"/>
    <w:rsid w:val="00583630"/>
    <w:rsid w:val="0058794D"/>
    <w:rsid w:val="005A18F8"/>
    <w:rsid w:val="005A3D09"/>
    <w:rsid w:val="005A48E5"/>
    <w:rsid w:val="005A5059"/>
    <w:rsid w:val="005A7885"/>
    <w:rsid w:val="005B2844"/>
    <w:rsid w:val="005B32AC"/>
    <w:rsid w:val="005C2427"/>
    <w:rsid w:val="005C5E43"/>
    <w:rsid w:val="005D053C"/>
    <w:rsid w:val="005D312A"/>
    <w:rsid w:val="005D385B"/>
    <w:rsid w:val="005D69A9"/>
    <w:rsid w:val="005E0294"/>
    <w:rsid w:val="005E294F"/>
    <w:rsid w:val="005E3B5F"/>
    <w:rsid w:val="005E4DF5"/>
    <w:rsid w:val="005F0268"/>
    <w:rsid w:val="005F29B3"/>
    <w:rsid w:val="005F3D50"/>
    <w:rsid w:val="006004DB"/>
    <w:rsid w:val="00600654"/>
    <w:rsid w:val="00600FA4"/>
    <w:rsid w:val="00602D4F"/>
    <w:rsid w:val="0060336C"/>
    <w:rsid w:val="00610072"/>
    <w:rsid w:val="00610968"/>
    <w:rsid w:val="00622B8D"/>
    <w:rsid w:val="006248FD"/>
    <w:rsid w:val="0062613B"/>
    <w:rsid w:val="00627495"/>
    <w:rsid w:val="00632369"/>
    <w:rsid w:val="00632F5B"/>
    <w:rsid w:val="00634852"/>
    <w:rsid w:val="00635CA8"/>
    <w:rsid w:val="00643D68"/>
    <w:rsid w:val="00643EE8"/>
    <w:rsid w:val="00644655"/>
    <w:rsid w:val="0064650E"/>
    <w:rsid w:val="00650BB9"/>
    <w:rsid w:val="00655435"/>
    <w:rsid w:val="00655DF2"/>
    <w:rsid w:val="0065605B"/>
    <w:rsid w:val="00656B43"/>
    <w:rsid w:val="006571F9"/>
    <w:rsid w:val="00661C64"/>
    <w:rsid w:val="00662E73"/>
    <w:rsid w:val="00665237"/>
    <w:rsid w:val="0066680A"/>
    <w:rsid w:val="006712D7"/>
    <w:rsid w:val="00671317"/>
    <w:rsid w:val="006749BF"/>
    <w:rsid w:val="0068079F"/>
    <w:rsid w:val="006842AD"/>
    <w:rsid w:val="00692C88"/>
    <w:rsid w:val="00693832"/>
    <w:rsid w:val="00693E55"/>
    <w:rsid w:val="006A302E"/>
    <w:rsid w:val="006A563D"/>
    <w:rsid w:val="006A5A77"/>
    <w:rsid w:val="006A62C0"/>
    <w:rsid w:val="006B1041"/>
    <w:rsid w:val="006B2183"/>
    <w:rsid w:val="006B5904"/>
    <w:rsid w:val="006B6DD6"/>
    <w:rsid w:val="006C2A8A"/>
    <w:rsid w:val="006C2E10"/>
    <w:rsid w:val="006C5508"/>
    <w:rsid w:val="006C5894"/>
    <w:rsid w:val="006C762C"/>
    <w:rsid w:val="006C7BD5"/>
    <w:rsid w:val="006D08DB"/>
    <w:rsid w:val="006D0EE1"/>
    <w:rsid w:val="006D64F0"/>
    <w:rsid w:val="006D6DBF"/>
    <w:rsid w:val="006E1474"/>
    <w:rsid w:val="006E271A"/>
    <w:rsid w:val="006E2DA5"/>
    <w:rsid w:val="006E6060"/>
    <w:rsid w:val="006F2C2A"/>
    <w:rsid w:val="006F3129"/>
    <w:rsid w:val="006F6512"/>
    <w:rsid w:val="00703106"/>
    <w:rsid w:val="007037BD"/>
    <w:rsid w:val="00704D35"/>
    <w:rsid w:val="007107C6"/>
    <w:rsid w:val="007119D1"/>
    <w:rsid w:val="007162FE"/>
    <w:rsid w:val="007174EF"/>
    <w:rsid w:val="007202FA"/>
    <w:rsid w:val="00722788"/>
    <w:rsid w:val="007307E3"/>
    <w:rsid w:val="00734F0A"/>
    <w:rsid w:val="00737073"/>
    <w:rsid w:val="00741194"/>
    <w:rsid w:val="007434BD"/>
    <w:rsid w:val="007454B3"/>
    <w:rsid w:val="007458A2"/>
    <w:rsid w:val="00745ABC"/>
    <w:rsid w:val="007468C7"/>
    <w:rsid w:val="0075053C"/>
    <w:rsid w:val="00751C41"/>
    <w:rsid w:val="0076315B"/>
    <w:rsid w:val="007673D8"/>
    <w:rsid w:val="00767527"/>
    <w:rsid w:val="00771F88"/>
    <w:rsid w:val="00773DD2"/>
    <w:rsid w:val="007743DB"/>
    <w:rsid w:val="0077563B"/>
    <w:rsid w:val="00775AA4"/>
    <w:rsid w:val="00775BDB"/>
    <w:rsid w:val="00775FF2"/>
    <w:rsid w:val="00780509"/>
    <w:rsid w:val="00782D72"/>
    <w:rsid w:val="00784565"/>
    <w:rsid w:val="0078721B"/>
    <w:rsid w:val="007876B9"/>
    <w:rsid w:val="007918A7"/>
    <w:rsid w:val="00793D58"/>
    <w:rsid w:val="00797B77"/>
    <w:rsid w:val="007A10BB"/>
    <w:rsid w:val="007A1441"/>
    <w:rsid w:val="007A220E"/>
    <w:rsid w:val="007A4104"/>
    <w:rsid w:val="007A516F"/>
    <w:rsid w:val="007B01C6"/>
    <w:rsid w:val="007B346C"/>
    <w:rsid w:val="007B4CBB"/>
    <w:rsid w:val="007C2A0D"/>
    <w:rsid w:val="007C3E26"/>
    <w:rsid w:val="007C49BC"/>
    <w:rsid w:val="007C613C"/>
    <w:rsid w:val="007C6DE6"/>
    <w:rsid w:val="007D4ABE"/>
    <w:rsid w:val="007E29D5"/>
    <w:rsid w:val="007E6956"/>
    <w:rsid w:val="007E712C"/>
    <w:rsid w:val="007F0822"/>
    <w:rsid w:val="007F7194"/>
    <w:rsid w:val="007F7F46"/>
    <w:rsid w:val="0080100C"/>
    <w:rsid w:val="00803EB6"/>
    <w:rsid w:val="008050BF"/>
    <w:rsid w:val="00807FC4"/>
    <w:rsid w:val="00811CEC"/>
    <w:rsid w:val="008146D8"/>
    <w:rsid w:val="008150C9"/>
    <w:rsid w:val="00822BD4"/>
    <w:rsid w:val="00823D45"/>
    <w:rsid w:val="008262CA"/>
    <w:rsid w:val="00830874"/>
    <w:rsid w:val="008316E7"/>
    <w:rsid w:val="008320B6"/>
    <w:rsid w:val="00832672"/>
    <w:rsid w:val="00843248"/>
    <w:rsid w:val="008446B7"/>
    <w:rsid w:val="00844B51"/>
    <w:rsid w:val="00844D04"/>
    <w:rsid w:val="00846745"/>
    <w:rsid w:val="0084747E"/>
    <w:rsid w:val="0085128E"/>
    <w:rsid w:val="00857AFF"/>
    <w:rsid w:val="00861A00"/>
    <w:rsid w:val="00861A50"/>
    <w:rsid w:val="008631DB"/>
    <w:rsid w:val="0086634A"/>
    <w:rsid w:val="008700C2"/>
    <w:rsid w:val="00870350"/>
    <w:rsid w:val="00870AB2"/>
    <w:rsid w:val="008717BA"/>
    <w:rsid w:val="00872A5D"/>
    <w:rsid w:val="008815CA"/>
    <w:rsid w:val="00881C49"/>
    <w:rsid w:val="0088200F"/>
    <w:rsid w:val="0088218F"/>
    <w:rsid w:val="0088534A"/>
    <w:rsid w:val="0088615A"/>
    <w:rsid w:val="00890A10"/>
    <w:rsid w:val="00890BEB"/>
    <w:rsid w:val="0089236F"/>
    <w:rsid w:val="008935CC"/>
    <w:rsid w:val="00894B37"/>
    <w:rsid w:val="008950B9"/>
    <w:rsid w:val="00895DA9"/>
    <w:rsid w:val="00896095"/>
    <w:rsid w:val="00896D91"/>
    <w:rsid w:val="008A1173"/>
    <w:rsid w:val="008A1673"/>
    <w:rsid w:val="008A3C59"/>
    <w:rsid w:val="008A4020"/>
    <w:rsid w:val="008A428A"/>
    <w:rsid w:val="008A591C"/>
    <w:rsid w:val="008B0277"/>
    <w:rsid w:val="008B2B6D"/>
    <w:rsid w:val="008B2EEB"/>
    <w:rsid w:val="008B6787"/>
    <w:rsid w:val="008B6E83"/>
    <w:rsid w:val="008C4B6A"/>
    <w:rsid w:val="008D5848"/>
    <w:rsid w:val="008F0E85"/>
    <w:rsid w:val="008F141F"/>
    <w:rsid w:val="008F2649"/>
    <w:rsid w:val="008F37DC"/>
    <w:rsid w:val="008F7190"/>
    <w:rsid w:val="009006DF"/>
    <w:rsid w:val="00900909"/>
    <w:rsid w:val="00900BAA"/>
    <w:rsid w:val="00901D7B"/>
    <w:rsid w:val="00901DE8"/>
    <w:rsid w:val="00906769"/>
    <w:rsid w:val="00907062"/>
    <w:rsid w:val="00907687"/>
    <w:rsid w:val="009143F3"/>
    <w:rsid w:val="00927917"/>
    <w:rsid w:val="00931DAD"/>
    <w:rsid w:val="009323F9"/>
    <w:rsid w:val="00933752"/>
    <w:rsid w:val="009377BD"/>
    <w:rsid w:val="0094370F"/>
    <w:rsid w:val="00950960"/>
    <w:rsid w:val="00954E87"/>
    <w:rsid w:val="009562C3"/>
    <w:rsid w:val="009610E4"/>
    <w:rsid w:val="0096233E"/>
    <w:rsid w:val="00962B01"/>
    <w:rsid w:val="0096614C"/>
    <w:rsid w:val="0097413F"/>
    <w:rsid w:val="00974BD6"/>
    <w:rsid w:val="00980C3A"/>
    <w:rsid w:val="009850E2"/>
    <w:rsid w:val="00985EAA"/>
    <w:rsid w:val="00990088"/>
    <w:rsid w:val="00993ED5"/>
    <w:rsid w:val="00996B9D"/>
    <w:rsid w:val="00997C16"/>
    <w:rsid w:val="009A1C1A"/>
    <w:rsid w:val="009A2F5A"/>
    <w:rsid w:val="009A32A3"/>
    <w:rsid w:val="009A6EC6"/>
    <w:rsid w:val="009B45EE"/>
    <w:rsid w:val="009B7A22"/>
    <w:rsid w:val="009C10C0"/>
    <w:rsid w:val="009C11DA"/>
    <w:rsid w:val="009C20A2"/>
    <w:rsid w:val="009C5050"/>
    <w:rsid w:val="009C5298"/>
    <w:rsid w:val="009C5F93"/>
    <w:rsid w:val="009C6D73"/>
    <w:rsid w:val="009D0246"/>
    <w:rsid w:val="009D4092"/>
    <w:rsid w:val="009D692C"/>
    <w:rsid w:val="009E28AB"/>
    <w:rsid w:val="009F0FB2"/>
    <w:rsid w:val="009F33C9"/>
    <w:rsid w:val="009F4CDA"/>
    <w:rsid w:val="009F5235"/>
    <w:rsid w:val="00A0337E"/>
    <w:rsid w:val="00A03A67"/>
    <w:rsid w:val="00A062A7"/>
    <w:rsid w:val="00A12DF9"/>
    <w:rsid w:val="00A14841"/>
    <w:rsid w:val="00A1530F"/>
    <w:rsid w:val="00A17E47"/>
    <w:rsid w:val="00A240D2"/>
    <w:rsid w:val="00A27446"/>
    <w:rsid w:val="00A303E6"/>
    <w:rsid w:val="00A42C8A"/>
    <w:rsid w:val="00A45069"/>
    <w:rsid w:val="00A46706"/>
    <w:rsid w:val="00A52817"/>
    <w:rsid w:val="00A60119"/>
    <w:rsid w:val="00A606AB"/>
    <w:rsid w:val="00A63390"/>
    <w:rsid w:val="00A71475"/>
    <w:rsid w:val="00A72B38"/>
    <w:rsid w:val="00A76CDD"/>
    <w:rsid w:val="00A851F6"/>
    <w:rsid w:val="00A85666"/>
    <w:rsid w:val="00A904B4"/>
    <w:rsid w:val="00A92C43"/>
    <w:rsid w:val="00A933E4"/>
    <w:rsid w:val="00A96638"/>
    <w:rsid w:val="00AA174C"/>
    <w:rsid w:val="00AA1DE1"/>
    <w:rsid w:val="00AA44F4"/>
    <w:rsid w:val="00AA4534"/>
    <w:rsid w:val="00AA5022"/>
    <w:rsid w:val="00AB0EC0"/>
    <w:rsid w:val="00AB2B31"/>
    <w:rsid w:val="00AB32C5"/>
    <w:rsid w:val="00AB501D"/>
    <w:rsid w:val="00AB5C19"/>
    <w:rsid w:val="00AB6EC7"/>
    <w:rsid w:val="00AB7CE8"/>
    <w:rsid w:val="00AC087D"/>
    <w:rsid w:val="00AD129B"/>
    <w:rsid w:val="00AD1948"/>
    <w:rsid w:val="00AD2930"/>
    <w:rsid w:val="00AD2EE0"/>
    <w:rsid w:val="00AD483C"/>
    <w:rsid w:val="00AE0952"/>
    <w:rsid w:val="00AE0D6F"/>
    <w:rsid w:val="00AE13AF"/>
    <w:rsid w:val="00AE1B71"/>
    <w:rsid w:val="00AE3C4A"/>
    <w:rsid w:val="00AE665C"/>
    <w:rsid w:val="00AE6CDE"/>
    <w:rsid w:val="00AE6F46"/>
    <w:rsid w:val="00AE79B8"/>
    <w:rsid w:val="00AE7F14"/>
    <w:rsid w:val="00AF45AB"/>
    <w:rsid w:val="00AF4A37"/>
    <w:rsid w:val="00AF5448"/>
    <w:rsid w:val="00AF5D00"/>
    <w:rsid w:val="00B01F33"/>
    <w:rsid w:val="00B07DCB"/>
    <w:rsid w:val="00B10EBB"/>
    <w:rsid w:val="00B15729"/>
    <w:rsid w:val="00B164A4"/>
    <w:rsid w:val="00B2127C"/>
    <w:rsid w:val="00B226A4"/>
    <w:rsid w:val="00B22CC4"/>
    <w:rsid w:val="00B23844"/>
    <w:rsid w:val="00B24380"/>
    <w:rsid w:val="00B33BBA"/>
    <w:rsid w:val="00B35808"/>
    <w:rsid w:val="00B35C50"/>
    <w:rsid w:val="00B36871"/>
    <w:rsid w:val="00B4478C"/>
    <w:rsid w:val="00B4527D"/>
    <w:rsid w:val="00B504CF"/>
    <w:rsid w:val="00B5397E"/>
    <w:rsid w:val="00B57501"/>
    <w:rsid w:val="00B57B82"/>
    <w:rsid w:val="00B57E92"/>
    <w:rsid w:val="00B60308"/>
    <w:rsid w:val="00B60B78"/>
    <w:rsid w:val="00B64B1E"/>
    <w:rsid w:val="00B65531"/>
    <w:rsid w:val="00B6606B"/>
    <w:rsid w:val="00B70052"/>
    <w:rsid w:val="00B70762"/>
    <w:rsid w:val="00B72543"/>
    <w:rsid w:val="00B736A5"/>
    <w:rsid w:val="00B7630A"/>
    <w:rsid w:val="00B7713D"/>
    <w:rsid w:val="00B817DD"/>
    <w:rsid w:val="00B8462E"/>
    <w:rsid w:val="00B8735A"/>
    <w:rsid w:val="00B876D1"/>
    <w:rsid w:val="00B962FE"/>
    <w:rsid w:val="00B964D4"/>
    <w:rsid w:val="00B96C96"/>
    <w:rsid w:val="00B9734B"/>
    <w:rsid w:val="00BA0D3B"/>
    <w:rsid w:val="00BA12CE"/>
    <w:rsid w:val="00BA71C6"/>
    <w:rsid w:val="00BB1A7B"/>
    <w:rsid w:val="00BB6174"/>
    <w:rsid w:val="00BB677D"/>
    <w:rsid w:val="00BC4421"/>
    <w:rsid w:val="00BC4507"/>
    <w:rsid w:val="00BC4A40"/>
    <w:rsid w:val="00BD033C"/>
    <w:rsid w:val="00BD0BAC"/>
    <w:rsid w:val="00BD2ACE"/>
    <w:rsid w:val="00BD3EF5"/>
    <w:rsid w:val="00BD5FCE"/>
    <w:rsid w:val="00BD73E9"/>
    <w:rsid w:val="00BE1A18"/>
    <w:rsid w:val="00BE585B"/>
    <w:rsid w:val="00BE611A"/>
    <w:rsid w:val="00BF4682"/>
    <w:rsid w:val="00BF4D63"/>
    <w:rsid w:val="00C0466A"/>
    <w:rsid w:val="00C05999"/>
    <w:rsid w:val="00C12CFB"/>
    <w:rsid w:val="00C13C6F"/>
    <w:rsid w:val="00C14735"/>
    <w:rsid w:val="00C14FC7"/>
    <w:rsid w:val="00C174F1"/>
    <w:rsid w:val="00C17AA4"/>
    <w:rsid w:val="00C24D02"/>
    <w:rsid w:val="00C24F11"/>
    <w:rsid w:val="00C26FF3"/>
    <w:rsid w:val="00C274B4"/>
    <w:rsid w:val="00C312E9"/>
    <w:rsid w:val="00C3552B"/>
    <w:rsid w:val="00C36019"/>
    <w:rsid w:val="00C36C06"/>
    <w:rsid w:val="00C42CB4"/>
    <w:rsid w:val="00C433A5"/>
    <w:rsid w:val="00C45501"/>
    <w:rsid w:val="00C46596"/>
    <w:rsid w:val="00C520A0"/>
    <w:rsid w:val="00C5598B"/>
    <w:rsid w:val="00C56E2A"/>
    <w:rsid w:val="00C60D89"/>
    <w:rsid w:val="00C61ABE"/>
    <w:rsid w:val="00C7238D"/>
    <w:rsid w:val="00C77250"/>
    <w:rsid w:val="00C77A7A"/>
    <w:rsid w:val="00C8122E"/>
    <w:rsid w:val="00C81700"/>
    <w:rsid w:val="00C859B2"/>
    <w:rsid w:val="00C91A7E"/>
    <w:rsid w:val="00C931D1"/>
    <w:rsid w:val="00C96178"/>
    <w:rsid w:val="00CA0894"/>
    <w:rsid w:val="00CA1114"/>
    <w:rsid w:val="00CA53C1"/>
    <w:rsid w:val="00CA5D96"/>
    <w:rsid w:val="00CA7819"/>
    <w:rsid w:val="00CA7E49"/>
    <w:rsid w:val="00CB0F4B"/>
    <w:rsid w:val="00CB5441"/>
    <w:rsid w:val="00CB62FD"/>
    <w:rsid w:val="00CB6B52"/>
    <w:rsid w:val="00CC0D2F"/>
    <w:rsid w:val="00CC4331"/>
    <w:rsid w:val="00CC5E84"/>
    <w:rsid w:val="00CD0B7D"/>
    <w:rsid w:val="00CD3AA2"/>
    <w:rsid w:val="00CD5C90"/>
    <w:rsid w:val="00CE0CEE"/>
    <w:rsid w:val="00CE23B4"/>
    <w:rsid w:val="00CE3196"/>
    <w:rsid w:val="00CE3573"/>
    <w:rsid w:val="00CE4594"/>
    <w:rsid w:val="00CE6BDB"/>
    <w:rsid w:val="00CE6CE9"/>
    <w:rsid w:val="00CF48F8"/>
    <w:rsid w:val="00CF4F87"/>
    <w:rsid w:val="00CF72D7"/>
    <w:rsid w:val="00D0093E"/>
    <w:rsid w:val="00D00976"/>
    <w:rsid w:val="00D01A45"/>
    <w:rsid w:val="00D135D6"/>
    <w:rsid w:val="00D16F40"/>
    <w:rsid w:val="00D265AD"/>
    <w:rsid w:val="00D27218"/>
    <w:rsid w:val="00D32488"/>
    <w:rsid w:val="00D332C1"/>
    <w:rsid w:val="00D33C2E"/>
    <w:rsid w:val="00D34254"/>
    <w:rsid w:val="00D367DF"/>
    <w:rsid w:val="00D37EBF"/>
    <w:rsid w:val="00D40936"/>
    <w:rsid w:val="00D40A9D"/>
    <w:rsid w:val="00D40E8C"/>
    <w:rsid w:val="00D4244E"/>
    <w:rsid w:val="00D44068"/>
    <w:rsid w:val="00D443E2"/>
    <w:rsid w:val="00D44989"/>
    <w:rsid w:val="00D53597"/>
    <w:rsid w:val="00D57302"/>
    <w:rsid w:val="00D61D0C"/>
    <w:rsid w:val="00D627E5"/>
    <w:rsid w:val="00D63BCD"/>
    <w:rsid w:val="00D64A1B"/>
    <w:rsid w:val="00D66092"/>
    <w:rsid w:val="00D70798"/>
    <w:rsid w:val="00D73D44"/>
    <w:rsid w:val="00D77851"/>
    <w:rsid w:val="00D83473"/>
    <w:rsid w:val="00D860DD"/>
    <w:rsid w:val="00D9009F"/>
    <w:rsid w:val="00D93A87"/>
    <w:rsid w:val="00D9698C"/>
    <w:rsid w:val="00DA3BD4"/>
    <w:rsid w:val="00DA4268"/>
    <w:rsid w:val="00DA6E69"/>
    <w:rsid w:val="00DA792C"/>
    <w:rsid w:val="00DA7B63"/>
    <w:rsid w:val="00DB1A3C"/>
    <w:rsid w:val="00DB230C"/>
    <w:rsid w:val="00DD5489"/>
    <w:rsid w:val="00DD5519"/>
    <w:rsid w:val="00DD783F"/>
    <w:rsid w:val="00DE02DB"/>
    <w:rsid w:val="00DE323B"/>
    <w:rsid w:val="00DE4C62"/>
    <w:rsid w:val="00DE5165"/>
    <w:rsid w:val="00DE667E"/>
    <w:rsid w:val="00DF1525"/>
    <w:rsid w:val="00DF54F3"/>
    <w:rsid w:val="00DF596E"/>
    <w:rsid w:val="00DF5CBC"/>
    <w:rsid w:val="00DF6875"/>
    <w:rsid w:val="00E03361"/>
    <w:rsid w:val="00E03645"/>
    <w:rsid w:val="00E04406"/>
    <w:rsid w:val="00E04D5B"/>
    <w:rsid w:val="00E05B63"/>
    <w:rsid w:val="00E07F96"/>
    <w:rsid w:val="00E115F8"/>
    <w:rsid w:val="00E119BE"/>
    <w:rsid w:val="00E1320C"/>
    <w:rsid w:val="00E13916"/>
    <w:rsid w:val="00E14682"/>
    <w:rsid w:val="00E249C2"/>
    <w:rsid w:val="00E24B44"/>
    <w:rsid w:val="00E364F9"/>
    <w:rsid w:val="00E433ED"/>
    <w:rsid w:val="00E51B56"/>
    <w:rsid w:val="00E52106"/>
    <w:rsid w:val="00E522E5"/>
    <w:rsid w:val="00E55AAB"/>
    <w:rsid w:val="00E55BF7"/>
    <w:rsid w:val="00E63D70"/>
    <w:rsid w:val="00E6479D"/>
    <w:rsid w:val="00E66BE2"/>
    <w:rsid w:val="00E70F1B"/>
    <w:rsid w:val="00E7235F"/>
    <w:rsid w:val="00E72E7C"/>
    <w:rsid w:val="00E800EE"/>
    <w:rsid w:val="00E82796"/>
    <w:rsid w:val="00E92153"/>
    <w:rsid w:val="00E942CF"/>
    <w:rsid w:val="00E948B9"/>
    <w:rsid w:val="00EA00B1"/>
    <w:rsid w:val="00EA129B"/>
    <w:rsid w:val="00EA4C03"/>
    <w:rsid w:val="00EA6386"/>
    <w:rsid w:val="00EA7C54"/>
    <w:rsid w:val="00EC27DE"/>
    <w:rsid w:val="00EC52AD"/>
    <w:rsid w:val="00EC5765"/>
    <w:rsid w:val="00EC645E"/>
    <w:rsid w:val="00ED0660"/>
    <w:rsid w:val="00ED3344"/>
    <w:rsid w:val="00ED40CC"/>
    <w:rsid w:val="00ED6383"/>
    <w:rsid w:val="00ED6644"/>
    <w:rsid w:val="00ED6DAC"/>
    <w:rsid w:val="00EE077E"/>
    <w:rsid w:val="00EE2D8E"/>
    <w:rsid w:val="00EE34DD"/>
    <w:rsid w:val="00EE55F8"/>
    <w:rsid w:val="00EF49DD"/>
    <w:rsid w:val="00EF65E1"/>
    <w:rsid w:val="00EF7CDE"/>
    <w:rsid w:val="00F00F9F"/>
    <w:rsid w:val="00F02263"/>
    <w:rsid w:val="00F035A1"/>
    <w:rsid w:val="00F03ADC"/>
    <w:rsid w:val="00F044F2"/>
    <w:rsid w:val="00F046F8"/>
    <w:rsid w:val="00F0643C"/>
    <w:rsid w:val="00F07290"/>
    <w:rsid w:val="00F12299"/>
    <w:rsid w:val="00F21208"/>
    <w:rsid w:val="00F21AC0"/>
    <w:rsid w:val="00F25742"/>
    <w:rsid w:val="00F3007D"/>
    <w:rsid w:val="00F35CAA"/>
    <w:rsid w:val="00F416CD"/>
    <w:rsid w:val="00F4333A"/>
    <w:rsid w:val="00F4364E"/>
    <w:rsid w:val="00F446D2"/>
    <w:rsid w:val="00F4748A"/>
    <w:rsid w:val="00F512DB"/>
    <w:rsid w:val="00F51F44"/>
    <w:rsid w:val="00F54272"/>
    <w:rsid w:val="00F64F17"/>
    <w:rsid w:val="00F6503A"/>
    <w:rsid w:val="00F6555B"/>
    <w:rsid w:val="00F66CA2"/>
    <w:rsid w:val="00F672F3"/>
    <w:rsid w:val="00F7228B"/>
    <w:rsid w:val="00F729B7"/>
    <w:rsid w:val="00F73163"/>
    <w:rsid w:val="00F74754"/>
    <w:rsid w:val="00F747F9"/>
    <w:rsid w:val="00F74DFE"/>
    <w:rsid w:val="00F74E6E"/>
    <w:rsid w:val="00F75407"/>
    <w:rsid w:val="00F77E23"/>
    <w:rsid w:val="00F80429"/>
    <w:rsid w:val="00F85687"/>
    <w:rsid w:val="00F856E2"/>
    <w:rsid w:val="00F87209"/>
    <w:rsid w:val="00F87443"/>
    <w:rsid w:val="00F93F49"/>
    <w:rsid w:val="00FA2208"/>
    <w:rsid w:val="00FA2541"/>
    <w:rsid w:val="00FB1699"/>
    <w:rsid w:val="00FB3E3D"/>
    <w:rsid w:val="00FB69D9"/>
    <w:rsid w:val="00FC3727"/>
    <w:rsid w:val="00FC4FE9"/>
    <w:rsid w:val="00FC5785"/>
    <w:rsid w:val="00FC59AB"/>
    <w:rsid w:val="00FC6583"/>
    <w:rsid w:val="00FC7425"/>
    <w:rsid w:val="00FC7F07"/>
    <w:rsid w:val="00FD01F5"/>
    <w:rsid w:val="00FD0870"/>
    <w:rsid w:val="00FD31A8"/>
    <w:rsid w:val="00FD69B8"/>
    <w:rsid w:val="00FD6F03"/>
    <w:rsid w:val="00FE1D9F"/>
    <w:rsid w:val="00FE2B09"/>
    <w:rsid w:val="00FE320E"/>
    <w:rsid w:val="00FE5C47"/>
    <w:rsid w:val="00FF1AE4"/>
    <w:rsid w:val="00FF32E6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3F3A"/>
  </w:style>
  <w:style w:type="paragraph" w:styleId="a3">
    <w:name w:val="Balloon Text"/>
    <w:basedOn w:val="a"/>
    <w:link w:val="a4"/>
    <w:rsid w:val="00033F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33F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4B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B0BA8"/>
  </w:style>
  <w:style w:type="paragraph" w:styleId="a7">
    <w:name w:val="footer"/>
    <w:basedOn w:val="a"/>
    <w:link w:val="a8"/>
    <w:unhideWhenUsed/>
    <w:rsid w:val="004B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B0BA8"/>
  </w:style>
  <w:style w:type="numbering" w:customStyle="1" w:styleId="2">
    <w:name w:val="Нет списка2"/>
    <w:next w:val="a2"/>
    <w:semiHidden/>
    <w:rsid w:val="002E22FF"/>
  </w:style>
  <w:style w:type="table" w:styleId="a9">
    <w:name w:val="Table Grid"/>
    <w:basedOn w:val="a1"/>
    <w:uiPriority w:val="59"/>
    <w:rsid w:val="00F5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33F3A"/>
  </w:style>
  <w:style w:type="paragraph" w:styleId="a3">
    <w:name w:val="Balloon Text"/>
    <w:basedOn w:val="a"/>
    <w:link w:val="a4"/>
    <w:rsid w:val="00033F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33F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4B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B0BA8"/>
  </w:style>
  <w:style w:type="paragraph" w:styleId="a7">
    <w:name w:val="footer"/>
    <w:basedOn w:val="a"/>
    <w:link w:val="a8"/>
    <w:unhideWhenUsed/>
    <w:rsid w:val="004B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B0BA8"/>
  </w:style>
  <w:style w:type="numbering" w:customStyle="1" w:styleId="2">
    <w:name w:val="Нет списка2"/>
    <w:next w:val="a2"/>
    <w:semiHidden/>
    <w:rsid w:val="002E22FF"/>
  </w:style>
  <w:style w:type="table" w:styleId="a9">
    <w:name w:val="Table Grid"/>
    <w:basedOn w:val="a1"/>
    <w:uiPriority w:val="59"/>
    <w:rsid w:val="00F5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0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0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4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6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76EE-E940-4151-893E-AB9C2857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16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454</cp:revision>
  <cp:lastPrinted>2022-12-02T13:15:00Z</cp:lastPrinted>
  <dcterms:created xsi:type="dcterms:W3CDTF">2020-12-21T06:06:00Z</dcterms:created>
  <dcterms:modified xsi:type="dcterms:W3CDTF">2022-12-07T13:24:00Z</dcterms:modified>
</cp:coreProperties>
</file>